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CD" w:rsidRDefault="00C739DB" w:rsidP="00480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Рабочая программа по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биологии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составлена на основе Федерального государственного образовательного стандарта основного общего образов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ния, Примерной программы по учебному предмету, Основной образовател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ь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ной программы осн</w:t>
      </w:r>
      <w:r w:rsidR="00A64C3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овного общего образования МБОУ 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Гимназия № 14 «Ун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C739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верситетская». </w:t>
      </w:r>
    </w:p>
    <w:p w:rsidR="00C739DB" w:rsidRPr="00C739DB" w:rsidRDefault="00661D35" w:rsidP="00480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</w:t>
      </w:r>
      <w:r w:rsidR="00C739DB" w:rsidRPr="00C739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езультаты освое</w:t>
      </w:r>
      <w:r w:rsidR="00C739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ния учебного предмета «Биол</w:t>
      </w:r>
      <w:r w:rsidR="00C739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</w:t>
      </w:r>
      <w:r w:rsidR="00C739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гия</w:t>
      </w:r>
      <w:r w:rsidR="00C739DB" w:rsidRPr="00C739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739DB" w:rsidRPr="00C739DB" w:rsidTr="00A72D7E">
        <w:tc>
          <w:tcPr>
            <w:tcW w:w="3190" w:type="dxa"/>
            <w:shd w:val="clear" w:color="auto" w:fill="auto"/>
          </w:tcPr>
          <w:p w:rsidR="00C739DB" w:rsidRPr="00C739DB" w:rsidRDefault="00C739DB" w:rsidP="0010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739D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Личностные</w:t>
            </w:r>
          </w:p>
        </w:tc>
        <w:tc>
          <w:tcPr>
            <w:tcW w:w="3190" w:type="dxa"/>
            <w:shd w:val="clear" w:color="auto" w:fill="auto"/>
          </w:tcPr>
          <w:p w:rsidR="00C739DB" w:rsidRPr="00C739DB" w:rsidRDefault="00C739DB" w:rsidP="0010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proofErr w:type="spellStart"/>
            <w:r w:rsidRPr="00C739D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C739DB" w:rsidRPr="00C739DB" w:rsidRDefault="00C739DB" w:rsidP="0010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739D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Предметные</w:t>
            </w:r>
          </w:p>
        </w:tc>
      </w:tr>
      <w:tr w:rsidR="00C739DB" w:rsidRPr="00C739DB" w:rsidTr="00A72D7E">
        <w:tc>
          <w:tcPr>
            <w:tcW w:w="9570" w:type="dxa"/>
            <w:gridSpan w:val="3"/>
            <w:shd w:val="clear" w:color="auto" w:fill="auto"/>
          </w:tcPr>
          <w:p w:rsidR="00C739DB" w:rsidRPr="00C739DB" w:rsidRDefault="00C739DB" w:rsidP="00E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739D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5 класс</w:t>
            </w:r>
          </w:p>
        </w:tc>
      </w:tr>
      <w:tr w:rsidR="00C739DB" w:rsidRPr="00ED085D" w:rsidTr="00A72D7E"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обучающихся к саморазв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тию и самообразованию на основе мотивации к обуч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познанию; готовность и способность осознанному выбору и построению дал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нейшей индивидуальной траектории образования на базе ориентировки в мире профессий и професси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предпочтений, с учетом устойчивых познав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интересов.</w:t>
            </w:r>
          </w:p>
          <w:p w:rsidR="00C739DB" w:rsidRPr="00ED085D" w:rsidRDefault="00C739DB" w:rsidP="00ED085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целос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мировоззрения, соо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ветствующего современн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уровню развития науки и общественной практики, учитывающего социальное, культурное, языковое, 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ховное многообразие совр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менного мира.</w:t>
            </w:r>
          </w:p>
          <w:p w:rsidR="00C739DB" w:rsidRPr="00ED085D" w:rsidRDefault="00C739DB" w:rsidP="00ED085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Осознанное, уважительное и доброжелательное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 другому человеку, его мнению, мировоззрению, культуре, языку, вере, гра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данской позиции.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и способность вести диалог с другими людьми и достигать в нем взаимоп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нимания (идентификация себя как полноправного субъекта общения,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к конструированию образа партнера по диалогу, готовность к конструиров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образа допустимых способов диалога,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к конструированию процесса диалога как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венционирования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интересов,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процедур, готовность и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собность к ведению перег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воров). Освоенность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норм,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дения, ролей и форм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жизни в группах и сообществах. Участие в школьном самоуправлении и общественной жизни в пределах возрастных комп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тенций с учетом регионал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этнокультурных,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и экономических особенностей (формиров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готовности к участию в процессе упорядочения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циальных связей и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в которые включены и которые формируют сами учащиеся; включенность в непосредственное гражда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участие, готовность участвовать в жизнеде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подросткового общественного объедин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продуктивно взаим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действующего с социальной средой и социальными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ститутами; идентификация себя в качестве субъекта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циальных преобразований, освоение компетентностей в сфере организаторской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 созидательного отношения к окружающей действительности, ценн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социального творч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ценности продукти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организации совместной деятельности, самореализ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собов взаимовыгодного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трудничества, способов ре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собственного 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дерского потенциала).</w:t>
            </w:r>
          </w:p>
          <w:p w:rsidR="00C739DB" w:rsidRPr="00ED085D" w:rsidRDefault="00C739DB" w:rsidP="00ED085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здорового и безопа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образа жизни;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 индивид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и коллективного безопасного поведения в чрезвычайных ситуациях, угрожающих жизни и зд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ровью людей,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на транспорте и на дорогах.</w:t>
            </w:r>
          </w:p>
          <w:p w:rsidR="00C739DB" w:rsidRPr="00ED085D" w:rsidRDefault="00C739DB" w:rsidP="00ED085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экологической культуры, соответствующей совреме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уровню экологическ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мышления, наличие 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экологически ориентир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рефлексивно-оценочной и практической деятельности в жизненных ситуациях (готовность к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следованию природы, к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нятиям сельскохозяйстве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трудом, к худож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ственно-эстетическому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ражению природы, к зан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тиям туризмом, в том числе экотуризмом, к осуществл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природоохранной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тельности).</w:t>
            </w:r>
          </w:p>
          <w:p w:rsidR="00C739DB" w:rsidRPr="00ED085D" w:rsidRDefault="00C739DB" w:rsidP="00ED085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9DB" w:rsidRPr="00C739DB" w:rsidRDefault="00C739DB" w:rsidP="00ED085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739DB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r w:rsidR="00C739DB"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нализировать существу</w:t>
            </w:r>
            <w:r w:rsidR="00C739DB"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739DB"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и планировать будущие образовательные результ</w:t>
            </w:r>
            <w:r w:rsidR="00C739DB"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739DB"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ты;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идентифицировать со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 проблемы и опр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делять главную проблему;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учебные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 как шаги достижения поставленной цели деятел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ности;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целевые ор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ентиры и приоритеты ссы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на ценности, указывая и обосновывая логическую последовательность шагов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решения проблемы (выполнения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екта, проведения исследов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ния);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объединять предметы и 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в группы по опред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признакам, сравн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вать, классифицировать и обобщать факты и явления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строить рассуждение от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закономерностей к частным явлениям и от частных явлений к общим закономерностям;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рассуждение на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сравнения предметов и явлений, выделяя при этом общие признаки;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полученную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формацию, интерпретируя ее в контексте решаемой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вербальные, 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щественные и информац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онные модели с выделением существенных характер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 объекта для определ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способа решения задачи в соответствии с ситуацией;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модели с целью выявления общих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конов, определяющих 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предметную область;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позицию соб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седника, понимая позицию другого, различать в его 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чи: мнение (точку зрения), доказательство (аргументы), факты; гипотезы, аксиомы, теории;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свои действия и действия партнера, которые способствовали или препя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ствовали продуктивной коммуникации;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позитивные отн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в процессе учебной и познавательной деятельн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085D" w:rsidRPr="00C739DB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роль в природе различных групп органи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мов; объяснять роль живых организмов в круговороте веществ экосистемы.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примеры приспосо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 организмов к среде обитания и объяснять их значение; находить черты, свидетельствующие об усложнении живых орг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низмов по сравнению с предками, и давать им 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яснение; объяснять присп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собления на разных стадиях жизненных циклов. Объя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значение живых орг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низмов в жизни и хозяйстве человека. Перечислять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личительные свойства 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вого; различать (по таблице) основные группы живых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ганизмов (бактерии: без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ядерные, ядерные: грибы, растения, животные) и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новные группы растений (водоросли, мхи, хвощи, плауны, папоротники, гол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семенные и цветковые); определять основные орг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растений (части клетки); объяснять строение и жи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недеятельность изученных групп живых организмов (бактерии, грибы, водоро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ли, мхи, хвощи, плауны, 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поротники, голосеменные и цветковые); понимать смысл биологических терминов; характеризовать методы биологической науки (наблюдение, сравнение, эксперимент, измерение) и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роль в познании живой природы; проводить биол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гические опыты и экспер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менты и объяснять их 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зультаты; пользоваться ув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личительными приборами и иметь элементарные навыки приготовления и изучения препаратов. Использовать знания биологии при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блюдении правил повс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дневной гигиены.</w:t>
            </w: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9DB" w:rsidRPr="00C739DB" w:rsidTr="00A72D7E">
        <w:tc>
          <w:tcPr>
            <w:tcW w:w="9570" w:type="dxa"/>
            <w:gridSpan w:val="3"/>
            <w:shd w:val="clear" w:color="auto" w:fill="auto"/>
            <w:vAlign w:val="center"/>
          </w:tcPr>
          <w:p w:rsidR="00C739DB" w:rsidRPr="00C739DB" w:rsidRDefault="00C739DB" w:rsidP="00E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9D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6 класс</w:t>
            </w:r>
          </w:p>
        </w:tc>
      </w:tr>
      <w:tr w:rsidR="00C739DB" w:rsidRPr="00ED085D" w:rsidTr="00A72D7E"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обучающихся к саморазв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тию и самообразованию на основе мотивации к обуч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познанию; готовность и способность осознанному выбору и построению дал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нейшей индивидуальной траектории образования на базе ориентировки в мире профессий и професси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 предпочтений, с учетом устойчивых познав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интересов.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целос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мировоззрения, соо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ветствующего современн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 уровню развития науки и общественной практики,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учитывающего социальное, культурное, языковое, 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ховное многообразие совр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менного мира.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Осознанное, уважительное и доброжелательное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 другому человеку, его мнению, мировоззрению, культуре, языку, вере, гра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данской позиции.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и способность вести диалог с другими людьми и достигать в нем взаимоп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нимания (идентификация себя как полноправного субъекта общения,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к конструированию образа партнера по диалогу, готовность к конструиров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нию образа допустимых способов диалога,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к конструированию процесса диалога как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венционирования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интересов, процедур, готовность и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собность к ведению перег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воров). Освоенность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норм,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дения, ролей и форм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жизни в группах и сообществах. Участие в школьном самоуправлении и общественной жизни в пределах возрастных комп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тенций с учетом регионал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ных, этнокультурных,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и экономических особенностей (формиров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готовности к участию в процессе упорядочения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связей и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ний, в которые включены и которые формируют сами учащиеся; включенность в непосредственное гражда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участие, готовность участвовать в жизнеде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подросткового общественного объедин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продуктивно взаим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действующего с социальной средой и социальными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ститутами; идентификация себя в качестве субъекта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преобразований, освоение компетентностей в сфере организаторской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тельности;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интериоризация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ценностей созидательного отношения к окружающей действительности, ценн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стей социального творч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ства, ценности продукти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организации совместной деятельности, самореализ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собов взаимовыгодного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трудничества, способов ре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лизации собственного 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дерского потенциала).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здорового и безопа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образа жизни;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индивид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и коллективного безопасного поведения в чрезвычайных ситуациях, угрожающих жизни и зд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ровью людей,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 на транспорте и на дорогах.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экологической культуры, соответствующей совреме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уровню экологическ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го мышления, наличие 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та экологически ориентир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ванной рефлексивно-оценочной и практической деятельности в жизненных ситуациях (готовность к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следованию природы, к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нятиям сельскохозяйстве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ным трудом, к худож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ственно-эстетическому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ражению природы, к зан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тиям туризмом, в том числе экотуризмом, к осуществл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нию природоохранной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тельности).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существу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и планировать будущие образовательные результ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идентифицировать со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 проблемы и опр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делять главную проблему;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учебные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 как шаги достижения поставленной цели деятел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обосновывать целевые ор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ентиры и приоритеты ссы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на ценности, указывая и обосновывая логическую последовательность шагов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решения проблемы (выполнения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екта, проведения исследов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объединять предметы и 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в группы по опред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признакам, сравн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вать, классифицировать и обобщать факты и явления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рассуждение от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закономерностей к частным явлениям и от частных явлений к общим закономерностям;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рассуждение на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сравнения предметов и явлений, выделяя при этом общие признаки;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полученную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формацию, интерпретируя ее в контексте решаемой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вербальные, 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щественные и информац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онные модели с выделением существенных характер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 объекта для определ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способа решения задачи в соответствии с ситуацией;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модели с целью выявления общих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конов, определяющих 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предметную область;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позицию соб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седника, понимая позицию другого, различать в его 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чи: мнение (точку зрения),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доказательство (аргументы), факты; гипотезы, аксиомы, теории;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свои действия и действия партнера, которые способствовали или препя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ствовали продуктивной коммуникации;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позитивные отн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в процессе учебной и познавательной деятельн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роль растений в сообществах и их взаимное влияние друг на друга;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примеры приспосо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 цветковых растений к среде обитания и объяснять их значение; находить че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 свидетельствующие об усложнении живых орг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низмов по сравнению с предками, и давать им 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яснение; объяснять присп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собления на разных стадиях жизненных циклов. Объя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значение цветковых растений в жизни и хозя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 человека: называть важнейшие культурные и лекарственные растения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своей местности. Различать цветковые растения, одн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дольные и двудольные,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примеры растений изученных семейств цветк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растений (максимум – называть характерные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цветковых растений изученных семейств); опр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делять основные органы растений (лист, стебель, цветок, корень); объяснять строение и жизнедеятел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цветкового растения; понимать смысл биологич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терминов; проводить биологические опыты и эк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перименты и объяснять их результаты. Соблюдать и объяснять правила повед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природе.</w:t>
            </w: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9DB" w:rsidRPr="00C739DB" w:rsidTr="00A72D7E">
        <w:tc>
          <w:tcPr>
            <w:tcW w:w="9570" w:type="dxa"/>
            <w:gridSpan w:val="3"/>
            <w:shd w:val="clear" w:color="auto" w:fill="auto"/>
            <w:vAlign w:val="center"/>
          </w:tcPr>
          <w:p w:rsidR="00C739DB" w:rsidRPr="00C739DB" w:rsidRDefault="00C739DB" w:rsidP="00E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9D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7 класс</w:t>
            </w:r>
          </w:p>
        </w:tc>
      </w:tr>
      <w:tr w:rsidR="00C739DB" w:rsidRPr="00ED085D" w:rsidTr="00A72D7E"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обучающихся к саморазв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тию и самообразованию на основе мотивации к обуч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познанию; готовность и способность осознанному выбору и построению дал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нейшей индивидуальной траектории образования на базе ориентировки в мире профессий и професси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предпочтений, с учетом устойчивых познав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интересов.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целос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мировоззрения, соо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ветствующего современн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уровню развития науки и общественной практики, учитывающего социальное, культурное, языковое, 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ховное многообразие совр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менного мира.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Осознанное, уважительное и доброжелательное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 другому человеку, его мнению, мировоззрению, культуре, языку, вере, гра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данской позиции.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и способность вести диалог с другими людьми и достигать в нем взаимоп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нимания (идентификация себя как полноправного субъекта общения,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к конструированию образа партнера по диалогу, готовность к конструиров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образа допустимых способов диалога,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к конструированию процесса диалога как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венционирования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интересов, процедур, готовность и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собность к ведению перег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воров). Освоенность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норм,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дения, ролей и форм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жизни в группах и сообществах. Участие в школьном самоуправлении и общественной жизни в пределах возрастных комп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тенций с учетом регионал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этнокультурных,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и экономических особенностей (формиров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готовности к участию в процессе упорядочения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циальных связей и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в которые включены и которые формируют сами учащиеся; включенность в непосредственное гражда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участие, готовность участвовать в жизнеде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подросткового общественного объедин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продуктивно взаим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действующего с социальной средой и социальными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ститутами; идентификация себя в качестве субъекта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циальных преобразований, освоение компетентностей в сфере организаторской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 созидательного отношения к окружающей действительности, ценн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социального творч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ценности продукти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организации совместной деятельности, самореализ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собов взаимовыгодного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трудничества, способов ре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собственного 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дерского потенциала).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здорового и безопа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образа жизни;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 индивид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ального и коллективного безопасного поведения в чрезвычайных ситуациях, угрожающих жизни и зд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ровью людей,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на транспорте и на дорогах.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экологической культуры, соответствующей совреме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уровню экологическ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мышления, наличие 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экологически ориентир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рефлексивно-оценочной и практической деятельности в жизненных ситуациях (готовность к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следованию природы, к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нятиям сельскохозяйстве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трудом, к худож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ственно-эстетическому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ражению природы, к зан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тиям туризмом, в том числе экотуризмом, к осуществл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природоохранной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тельности).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Анализировать существу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щие и планировать будущие образовательные результ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идентифицировать со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ственные проблемы и опр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делять главную проблему;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формулировать учебные з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дачи как шаги достижения поставленной цели деятел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обосновывать целевые ор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ентиры и приоритеты ссы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ками на ценности, указывая и обосновывая логическую последовательность шагов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составлять план решения проблемы (выполнения пр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екта, проведения исследов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ния);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объединять предметы и я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в группы по опред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ленным признакам, сравн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вать, классифицировать и обобщать факты и явления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строить рассуждение от 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щих закономерностей к частным явлениям и от частных явлений к общим 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закономерностям;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строить рассуждение на 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 сравнения предметов и явлений, выделяя при этом общие признаки;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излагать полученную 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формацию, интерпретируя ее в контексте решаемой з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дачи;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вербальные, 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щественные и информац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онные модели с выделением существенных характер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стик объекта для определ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способа решения задачи в соответствии с ситуацией;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преобразовывать модели с целью выявления общих з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конов, определяющих да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ную предметную область;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принимать позицию соб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седника, понимая позицию другого, различать в его 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чи: мнение (точку зрения), доказательство (аргументы), факты; гипотезы, аксиомы, теории;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свои действия и действия партнера, которые способствовали или препя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ствовали продуктивной коммуникации;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строить позитивные отн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шения в процессе учебной и познавательной деятельн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роль в природе изученных групп животных. Приводить примеры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способлений животных к среде обитания и объяснять их значение; находить че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 свидетельствующие об усложнении животных по сравнению с предками, и давать им объяснение; 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яснять приспособления на разных стадиях жизненных циклов. Объяснять значение животных в жизни и хозя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 человека; приводить примеры и характеризовать важных для жизни и хозя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человека животных (обитателей жилищ, параз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переносчиков болезней, насекомых-опылителей,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щественных и кровосос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насекомых, промысл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рыб, охотничье-промысловых птиц и зверей, домашних животных и пр.) на примере своей местности, объяснять их значение. 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личать основные группы животных. Объяснять стр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и жизнедеятельность изученных групп животных (простейшие, кишечноп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лостные, плоские, круглые и кольчатые черви, моллюски, членистоногие, хордовые); характеризовать основные экологические группы из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групп животных; понимать смысл биологич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терминов; различать важнейшие отряды насек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и млекопитающих; проводить наблюдения за жизнедеятельностью живо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ных, биологические опыты и эксперименты и объяснять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результаты. Соблюдать и объяснять правила повед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природе; использовать знания биологии при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блюдении правил повс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дневной гигиены; осущест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личную профилактику заболеваний, вызываемых паразитическими животн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ми.</w:t>
            </w: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9DB" w:rsidRPr="00C739DB" w:rsidTr="00A72D7E">
        <w:tc>
          <w:tcPr>
            <w:tcW w:w="9570" w:type="dxa"/>
            <w:gridSpan w:val="3"/>
            <w:shd w:val="clear" w:color="auto" w:fill="auto"/>
            <w:vAlign w:val="center"/>
          </w:tcPr>
          <w:p w:rsidR="00C739DB" w:rsidRPr="00C739DB" w:rsidRDefault="00C739DB" w:rsidP="00E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9D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8 класс</w:t>
            </w:r>
          </w:p>
        </w:tc>
      </w:tr>
      <w:tr w:rsidR="00C739DB" w:rsidRPr="00ED085D" w:rsidTr="00A72D7E"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обучающихся к саморазв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тию и самообразованию на основе мотивации к обуч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познанию; готовность и способность осознанному выбору и построению дал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нейшей индивидуальной траектории образования на базе ориентировки в мире профессий и професси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предпочтений, с учетом устойчивых познав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интересов.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целос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мировоззрения, соо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ветствующего современн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уровню развития науки и общественной практики, учитывающего социальное, культурное, языковое, 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ховное многообразие совр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менного мира.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Осознанное, уважительное и доброжелательное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 другому человеку, его мнению, мировоззрению, культуре, языку, вере, гра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данской позиции.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и способность вести диалог с другими людьми и достигать в нем взаимоп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нимания (идентификация себя как полноправного субъекта общения,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к конструированию образа партнера по диалогу, готовность к конструиров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образа допустимых способов диалога, гото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к конструированию процесса диалога как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венционирования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интересов, процедур, готовность и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собность к ведению перег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воров). Освоенность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норм,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дения, ролей и форм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жизни в группах и сообществах. Участие в школьном самоуправлении и общественной жизни в пределах возрастных комп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тенций с учетом регионал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этнокультурных, соц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и экономических особенностей (формиров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готовности к участию в процессе упорядочения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циальных связей и отнош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в которые включены и которые формируют сами учащиеся; включенность в непосредственное гражда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участие, готовность участвовать в жизнеде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подросткового общественного объедин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продуктивно взаим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действующего с социальной средой и социальными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ститутами; идентификация себя в качестве субъекта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циальных преобразований, освоение компетентностей в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организаторской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 созидательного отношения к окружающей действительности, ценн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социального творч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ценности продукти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организации совместной деятельности, самореализ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собов взаимовыгодного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трудничества, способов ре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собственного 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дерского потенциала).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здорового и безопа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образа жизни;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 индивид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и коллективного безопасного поведения в чрезвычайных ситуациях, угрожающих жизни и зд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ровью людей, правил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на транспорте и на дорогах.</w:t>
            </w: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экологической культуры, соответствующей совреме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уровню экологическ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мышления, наличие оп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экологически ориентир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рефлексивно-оценочной и практической деятельности в жизненных ситуациях (готовность к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следованию природы, к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нятиям сельскохозяйстве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трудом, к худож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ственно-эстетическому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ражению природы, к зан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тиям туризмом, в том числе экотуризмом, к осуществл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природоохранной де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тельности).</w:t>
            </w:r>
          </w:p>
        </w:tc>
        <w:tc>
          <w:tcPr>
            <w:tcW w:w="3190" w:type="dxa"/>
            <w:shd w:val="clear" w:color="auto" w:fill="auto"/>
          </w:tcPr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существу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и планировать будущие образовательные результ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идентифицировать со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 проблемы и опр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делять главную проблему;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учебные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 как шаги достижения поставленной цели деятел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целевые ор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ентиры и приоритеты ссы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ками на ценности, указывая и обосновывая логическую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последовательность шагов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решения проблемы (выполнения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екта, проведения исследов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объединять предметы и 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в группы по опред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признакам, сравн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вать, классифицировать и обобщать факты и явления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рассуждение от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закономерностей к частным явлениям и от частных явлений к общим закономерностям;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рассуждение на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сравнения предметов и явлений, выделяя при этом общие признаки;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полученную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формацию, интерпретируя ее в контексте решаемой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вербальные, 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щественные и информац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онные модели с выделением существенных характер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 объекта для определ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способа решения задачи в соответствии с ситуацией;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модели с целью выявления общих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конов, определяющих 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предметную область;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позицию соб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седника, понимая позицию другого, различать в его 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чи: мнение (точку зрения), доказательство (аргументы), факты; гипотезы, аксиомы, теории;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свои действия и 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партнера, которые способствовали или препя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ствовали продуктивной коммуникации;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позитивные отн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в процессе учебной и познавательной деятельн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Характеризовать элемента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сведения об эмбри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нальном и постэмбрионал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развитии человека. Объяснять некоторые наблюдаемые процессы, проходящие в собственном организме; объяснять, поч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физический труд и спорт благотворно влияют на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ганизм; использовать в быту элементарные знания основ психологии, чтобы уметь эффективно общаться (о 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ловеческих темпераментах, эмоциях, их биологическом источнике и социальном смысле). Выделять осно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функции организма (питание, дыхание, выдел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транспорт веществ, раздражимость, рост, разв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тие, размножение) и объя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нять их роль в его жизнед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ятельности; характеризовать особенности строения и жизнедеятельности клетки; объяснять биологический смысл разделения органов и функций; характеризовать, как кровеносная, нервная и эндокринная системы орг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выполняют координ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рующую функцию в орг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низме; объяснять, какова роль опорно-двигательной системы в обеспечении функций передвижения и поддержания функций др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гих систем органов;  хара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теризовать, как покровы поддерживают постоянство внутренней среды органи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ма; объяснять, какова роль основных функций органи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(питание, дыхание, выд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ление) в обеспечении но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мальной жизнедеятельн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сти;  объяснять, как человек узнает о том, что происх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 в окружающем мире, и какую роль в этом играет высшая нервная деятел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и органы чувств; 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яснять биологический смысл размножения и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чины естественной смерти; характеризовать биологич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корни различий в пов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дении и в социальных фун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 женщин и мужчин (максимум). Называть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новные правила здорового образа жизни, факторы, 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храняющие и разрушающие здоровье; выявлять причины нарушения осанки и разв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плоскостопия; оказывать первую помощь при тра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мах; применять свои знания для составления режима дня, труда и отдыха, правил рационального питания, п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ведения, гигиены; называть симптомы некоторых ра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пространенных болезней.</w:t>
            </w: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9DB" w:rsidRPr="00C739DB" w:rsidTr="00A72D7E">
        <w:tc>
          <w:tcPr>
            <w:tcW w:w="9570" w:type="dxa"/>
            <w:gridSpan w:val="3"/>
            <w:shd w:val="clear" w:color="auto" w:fill="auto"/>
            <w:vAlign w:val="center"/>
          </w:tcPr>
          <w:p w:rsidR="00C739DB" w:rsidRPr="00C739DB" w:rsidRDefault="00C739DB" w:rsidP="00E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9D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9 класс</w:t>
            </w:r>
          </w:p>
        </w:tc>
      </w:tr>
      <w:tr w:rsidR="00C739DB" w:rsidRPr="00ED085D" w:rsidTr="00A72D7E"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Готовность и способность 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обучающихся к саморазв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тию и самообразованию на основе мотивации к обуч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 и познанию; готовность и способность осознанному выбору и построению дал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нейшей индивидуальной траектории образования на базе ориентировки в мире профессий и професси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нальных предпочтений, с учетом устойчивых познав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интересов.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целос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мировоззрения, соо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ветствующего современн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 уровню развития науки и общественной практики, учитывающего социальное, культурное, языковое, д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ховное многообразие совр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менного мира.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Осознанное, уважительное и доброжелательное отнош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к другому человеку, его мнению, мировоззрению, культуре, языку, вере, гра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данской позиции. Гото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 и способность вести диалог с другими людьми и достигать в нем взаимоп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нимания (идентификация себя как полноправного субъекта общения, гото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 к конструированию образа партнера по диалогу, готовность к конструиров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 образа допустимых способов диалога, гото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к конструированию процесса диалога как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венционирования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интересов, процедур, готовность и сп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собность к ведению перег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воров). Освоенность соц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альных норм, правил пов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дения, ролей и форм соц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жизни в группах и сообществах. Участие в школьном самоуправлении и общественной жизни в пределах возрастных комп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тенций с учетом регионал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ных, этнокультурных, соц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альных и экономических особенностей (формиров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готовности к участию в процессе упорядочения 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циальных связей и отнош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в которые включены и которые формируют сами учащиеся; включенность в непосредственное гражда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ское участие, готовность участвовать в жизнеде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 подросткового общественного объедин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ния, продуктивно взаим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действующего с социальной средой и социальными 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ститутами; идентификация себя в качестве субъекта 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циальных преобразований, освоение компетентностей в сфере организаторской де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тельности;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ценностей созидательного отношения к окружающей действительности, ценн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стей социального творч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ства, ценности продукти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организации совместной деятельности, самореализ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собов взаимовыгодного 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трудничества, способов ре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собственного 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дерского потенциала).</w:t>
            </w:r>
          </w:p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здорового и безопа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ного образа жизни;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оризация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 индивид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ального и коллективного безопасного поведения в чрезвычайных ситуациях, угрожающих жизни и зд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ровью людей, правил пов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дения на транспорте и на 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дорогах.</w:t>
            </w: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 экологической культуры, соответствующей совреме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уровню экологическ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мышления, наличие оп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 экологически ориентир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рефлексивно-оценочной и практической деятельности в жизненных ситуациях (готовность к 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следованию природы, к з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нятиям сельскохозяйстве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 трудом, к худож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ственно-эстетическому 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ражению природы, к зан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тиям туризмом, в том числе экотуризмом, к осуществл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 природоохранной де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тельности).</w:t>
            </w:r>
          </w:p>
        </w:tc>
        <w:tc>
          <w:tcPr>
            <w:tcW w:w="3190" w:type="dxa"/>
            <w:shd w:val="clear" w:color="auto" w:fill="auto"/>
          </w:tcPr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существу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щие и планировать будущие образовательные результ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идентифицировать со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 проблемы и опр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делять главную проблему;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учебные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 как шаги достижения поставленной цели деятел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целевые ор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ентиры и приоритеты ссы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на ценности, указывая и обосновывая логическую последовательность шагов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решения проблемы (выполнения пр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екта, проведения исследов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объединять предметы и 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в группы по опред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признакам, сравн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вать, классифицировать и обобщать факты и явления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рассуждение от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закономерностей к частным явлениям и от частных явлений к общим закономерностям;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рассуждение на 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сравнения предметов и явлений, выделяя при этом общие признаки;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полученную 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формацию, интерпретируя ее в контексте решаемой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вербальные, в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щественные и информац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онные модели с выделением существенных характер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 объекта для определ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способа решения задачи в соответствии с ситуацией;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модели с целью выявления общих з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конов, определяющих да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предметную область;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позицию соб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седника, понимая позицию другого, различать в его р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чи: мнение (точку зрения), доказательство (аргументы), факты; гипотезы, аксиомы, теории;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свои действия и действия партнера, которые способствовали или препя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ствовали продуктивной коммуникации;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позитивные отн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в процессе учебной и познавательной деятельн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  <w:p w:rsidR="00ED085D" w:rsidRPr="00ED085D" w:rsidRDefault="00ED085D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C739DB" w:rsidRPr="00ED085D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Объяснять роль биоразн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образия в поддержании би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сферного круговорота 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ществ. Характеризовать 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дивидуальное развитие 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ганизма (онтогенез), образ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половых клеток, оплодотворение и важне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шие этапы онтогенеза мн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гоклеточных; приводить примеры приспособлений у растений и животных. 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 знания по экол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гии для оптимальной орг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низации борьбы с инфекц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онными заболеваниями, вредителями домашнего и приусадебного хозяйства; пользоваться знаниями по генетике и селекции для 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хранения породной чистоты домашних животных (собак, кошек, аквариумных рыб, кур и др.); соблюдать пр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филактику наследственных болезней; использовать зн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теории эволюции для оптимальной организации борьбы с инфекционными заболеваниями, вредителями домашнего и приусадебного хозяйства. Находить в пр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явлениях жизнедеятельн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организмов общие сво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живого и объяснять их; характеризовать основные уровни организации живого; перечислять основные п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ложения клеточной теории; характеризовать основные структурные элементы клетки, их функции и роль в жизнедеятельности целого организма, особенности строения клеток разных царств живых организмов; характеризовать обмен 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 в клетке и его энерг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тическое обеспечение; х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рактеризовать материальные основы наследственности и способы деления клеток; уметь пользоваться микр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скопом, готовить и рассма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ривать простейшие микр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препараты; объяснять би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логический смысл и осно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формы размножения организмов; пользоваться понятиями об экологич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нише и жизненной форме, биоценозе, экос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стеме, биогеоценозе и би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геохимическом круговороте, продуцентах,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консументах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редуцентах</w:t>
            </w:r>
            <w:proofErr w:type="spellEnd"/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пищевой пир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миде, пищевых цепях; х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рактеризовать биосферу, её основные функции и роль жизни в их осуществлении; классифицировать живые организмы по их ролям в круговороте веществ, выд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лять цепи питания в экос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D0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стемах.</w:t>
            </w:r>
          </w:p>
          <w:p w:rsidR="00C739DB" w:rsidRPr="00C739DB" w:rsidRDefault="00C739DB" w:rsidP="00ED0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365DA" w:rsidRDefault="002365DA" w:rsidP="00ED08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 изучения учебного предмета 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Биология</w:t>
      </w:r>
      <w:r w:rsidRPr="004E2A3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 xml:space="preserve">В результате изучения курса биологии в основной школе: 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 xml:space="preserve">Выпускник </w:t>
      </w:r>
      <w:r w:rsidRPr="004E2A34">
        <w:rPr>
          <w:rFonts w:ascii="Times New Roman" w:eastAsia="Calibri" w:hAnsi="Times New Roman" w:cs="Times New Roman"/>
          <w:b/>
          <w:sz w:val="28"/>
          <w:szCs w:val="28"/>
        </w:rPr>
        <w:t xml:space="preserve">научится </w:t>
      </w:r>
      <w:r w:rsidRPr="004E2A34">
        <w:rPr>
          <w:rFonts w:ascii="Times New Roman" w:eastAsia="Calibri" w:hAnsi="Times New Roman" w:cs="Times New Roman"/>
          <w:bCs/>
          <w:sz w:val="28"/>
          <w:szCs w:val="28"/>
        </w:rPr>
        <w:t>пользоваться научными методами для распозн</w:t>
      </w:r>
      <w:r w:rsidRPr="004E2A34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bCs/>
          <w:sz w:val="28"/>
          <w:szCs w:val="28"/>
        </w:rPr>
        <w:t xml:space="preserve">ния биологических проблем; </w:t>
      </w:r>
      <w:r w:rsidRPr="004E2A34">
        <w:rPr>
          <w:rFonts w:ascii="Times New Roman" w:eastAsia="Calibri" w:hAnsi="Times New Roman" w:cs="Times New Roman"/>
          <w:sz w:val="28"/>
          <w:szCs w:val="28"/>
        </w:rPr>
        <w:t>давать научное объяснение биологическим фа</w:t>
      </w:r>
      <w:r w:rsidRPr="004E2A34">
        <w:rPr>
          <w:rFonts w:ascii="Times New Roman" w:eastAsia="Calibri" w:hAnsi="Times New Roman" w:cs="Times New Roman"/>
          <w:sz w:val="28"/>
          <w:szCs w:val="28"/>
        </w:rPr>
        <w:t>к</w:t>
      </w:r>
      <w:r w:rsidRPr="004E2A34">
        <w:rPr>
          <w:rFonts w:ascii="Times New Roman" w:eastAsia="Calibri" w:hAnsi="Times New Roman" w:cs="Times New Roman"/>
          <w:sz w:val="28"/>
          <w:szCs w:val="28"/>
        </w:rPr>
        <w:t>там, процессам, явлениям, закономерностям, их роли в жизни организмов и человека; проводить наблюдения за живыми объектами, собственным орг</w:t>
      </w:r>
      <w:r w:rsidRPr="004E2A34">
        <w:rPr>
          <w:rFonts w:ascii="Times New Roman" w:eastAsia="Calibri" w:hAnsi="Times New Roman" w:cs="Times New Roman"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sz w:val="28"/>
          <w:szCs w:val="28"/>
        </w:rPr>
        <w:t>низмом; описывать биологические объекты, процессы и явления; ставить н</w:t>
      </w:r>
      <w:r w:rsidRPr="004E2A34">
        <w:rPr>
          <w:rFonts w:ascii="Times New Roman" w:eastAsia="Calibri" w:hAnsi="Times New Roman" w:cs="Times New Roman"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sz w:val="28"/>
          <w:szCs w:val="28"/>
        </w:rPr>
        <w:t>сложные биологические эксперименты и интерпретировать их результаты.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Выпускник</w:t>
      </w:r>
      <w:r w:rsidRPr="004E2A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E2A34">
        <w:rPr>
          <w:rFonts w:ascii="Times New Roman" w:eastAsia="Calibri" w:hAnsi="Times New Roman" w:cs="Times New Roman"/>
          <w:sz w:val="28"/>
          <w:szCs w:val="28"/>
        </w:rPr>
        <w:t>овладеет</w:t>
      </w:r>
      <w:r w:rsidRPr="004E2A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E2A34">
        <w:rPr>
          <w:rFonts w:ascii="Times New Roman" w:eastAsia="Calibri" w:hAnsi="Times New Roman" w:cs="Times New Roman"/>
          <w:sz w:val="28"/>
          <w:szCs w:val="28"/>
        </w:rPr>
        <w:t>системой биологических знаний – понятиями, з</w:t>
      </w:r>
      <w:r w:rsidRPr="004E2A34">
        <w:rPr>
          <w:rFonts w:ascii="Times New Roman" w:eastAsia="Calibri" w:hAnsi="Times New Roman" w:cs="Times New Roman"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sz w:val="28"/>
          <w:szCs w:val="28"/>
        </w:rPr>
        <w:t>кономерностями, законами, теориями, имеющими важное общеобразов</w:t>
      </w:r>
      <w:r w:rsidRPr="004E2A34">
        <w:rPr>
          <w:rFonts w:ascii="Times New Roman" w:eastAsia="Calibri" w:hAnsi="Times New Roman" w:cs="Times New Roman"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sz w:val="28"/>
          <w:szCs w:val="28"/>
        </w:rPr>
        <w:t>тельное и познавательное значение; сведениями по истории становления биологии как науки.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Выпускник освоит общие приемы: оказания первой помощи; рационал</w:t>
      </w:r>
      <w:r w:rsidRPr="004E2A34">
        <w:rPr>
          <w:rFonts w:ascii="Times New Roman" w:eastAsia="Calibri" w:hAnsi="Times New Roman" w:cs="Times New Roman"/>
          <w:sz w:val="28"/>
          <w:szCs w:val="28"/>
        </w:rPr>
        <w:t>ь</w:t>
      </w:r>
      <w:r w:rsidRPr="004E2A34">
        <w:rPr>
          <w:rFonts w:ascii="Times New Roman" w:eastAsia="Calibri" w:hAnsi="Times New Roman" w:cs="Times New Roman"/>
          <w:sz w:val="28"/>
          <w:szCs w:val="28"/>
        </w:rPr>
        <w:t>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E2A34">
        <w:rPr>
          <w:rFonts w:ascii="Times New Roman" w:eastAsia="Calibri" w:hAnsi="Times New Roman" w:cs="Times New Roman"/>
          <w:iCs/>
          <w:sz w:val="28"/>
          <w:szCs w:val="28"/>
        </w:rPr>
        <w:t>Выпускник приобретет навыки использования научно-популярной лит</w:t>
      </w:r>
      <w:r w:rsidRPr="004E2A34">
        <w:rPr>
          <w:rFonts w:ascii="Times New Roman" w:eastAsia="Calibri" w:hAnsi="Times New Roman" w:cs="Times New Roman"/>
          <w:iCs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iCs/>
          <w:sz w:val="28"/>
          <w:szCs w:val="28"/>
        </w:rPr>
        <w:t>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4E2A34" w:rsidRPr="004E2A34" w:rsidRDefault="004E2A34" w:rsidP="004E2A34">
      <w:pPr>
        <w:numPr>
          <w:ilvl w:val="0"/>
          <w:numId w:val="4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осознанно использовать знания основных правил поведения в природе и основ здорового образа жизни в быту;</w:t>
      </w:r>
    </w:p>
    <w:p w:rsidR="004E2A34" w:rsidRPr="004E2A34" w:rsidRDefault="004E2A34" w:rsidP="004E2A34">
      <w:pPr>
        <w:numPr>
          <w:ilvl w:val="0"/>
          <w:numId w:val="4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выбирать целевые и смысловые установки в своих действиях и п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 xml:space="preserve">ступках по отношению к живой природе, здоровью своему и окружающих; </w:t>
      </w:r>
    </w:p>
    <w:p w:rsidR="004E2A34" w:rsidRPr="004E2A34" w:rsidRDefault="004E2A34" w:rsidP="004E2A34">
      <w:pPr>
        <w:numPr>
          <w:ilvl w:val="0"/>
          <w:numId w:val="4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ориентироваться в системе познавательных ценностей – восприн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мать информацию биологического содержания в научно-популярной лит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4E2A34" w:rsidRPr="004E2A34" w:rsidRDefault="004E2A34" w:rsidP="004E2A34">
      <w:pPr>
        <w:numPr>
          <w:ilvl w:val="0"/>
          <w:numId w:val="4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создавать собственные письменные и устные сообщения о биолог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ческих явлениях и процессах на основе нескольких источников информации, сопровождать выступление презентацией, учитывая особенности аудит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рии сверстников.</w:t>
      </w:r>
    </w:p>
    <w:p w:rsidR="004E2A34" w:rsidRPr="004E2A34" w:rsidRDefault="004E2A34" w:rsidP="004E2A34">
      <w:pPr>
        <w:tabs>
          <w:tab w:val="left" w:pos="142"/>
          <w:tab w:val="left" w:pos="567"/>
          <w:tab w:val="center" w:pos="49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Живые организмы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Выпускник научится: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аргументировать, приводить доказательства родства различных та</w:t>
      </w:r>
      <w:r w:rsidRPr="004E2A34">
        <w:rPr>
          <w:rFonts w:ascii="Times New Roman" w:eastAsia="Calibri" w:hAnsi="Times New Roman" w:cs="Times New Roman"/>
          <w:sz w:val="28"/>
          <w:szCs w:val="28"/>
        </w:rPr>
        <w:t>к</w:t>
      </w:r>
      <w:r w:rsidRPr="004E2A34">
        <w:rPr>
          <w:rFonts w:ascii="Times New Roman" w:eastAsia="Calibri" w:hAnsi="Times New Roman" w:cs="Times New Roman"/>
          <w:sz w:val="28"/>
          <w:szCs w:val="28"/>
        </w:rPr>
        <w:t>сонов растений, животных, грибов и бактерий;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аргументировать, приводить доказательства различий растений, ж</w:t>
      </w:r>
      <w:r w:rsidRPr="004E2A34">
        <w:rPr>
          <w:rFonts w:ascii="Times New Roman" w:eastAsia="Calibri" w:hAnsi="Times New Roman" w:cs="Times New Roman"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sz w:val="28"/>
          <w:szCs w:val="28"/>
        </w:rPr>
        <w:t>вотных, грибов и бактерий;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раскрывать роль биологии в практической деятельности людей; роль различных организмов в жизни человека;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объяснять общность происхождения и эволюции систематических групп растений и животных на примерах сопоставления биологических об</w:t>
      </w:r>
      <w:r w:rsidRPr="004E2A34">
        <w:rPr>
          <w:rFonts w:ascii="Times New Roman" w:eastAsia="Calibri" w:hAnsi="Times New Roman" w:cs="Times New Roman"/>
          <w:sz w:val="28"/>
          <w:szCs w:val="28"/>
        </w:rPr>
        <w:t>ъ</w:t>
      </w:r>
      <w:r w:rsidRPr="004E2A34">
        <w:rPr>
          <w:rFonts w:ascii="Times New Roman" w:eastAsia="Calibri" w:hAnsi="Times New Roman" w:cs="Times New Roman"/>
          <w:sz w:val="28"/>
          <w:szCs w:val="28"/>
        </w:rPr>
        <w:t>ектов;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выявлять примеры и раскрывать сущность приспособленности орг</w:t>
      </w:r>
      <w:r w:rsidRPr="004E2A34">
        <w:rPr>
          <w:rFonts w:ascii="Times New Roman" w:eastAsia="Calibri" w:hAnsi="Times New Roman" w:cs="Times New Roman"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sz w:val="28"/>
          <w:szCs w:val="28"/>
        </w:rPr>
        <w:t>низмов к среде обитания;</w:t>
      </w:r>
    </w:p>
    <w:p w:rsidR="004E2A34" w:rsidRPr="004E2A34" w:rsidRDefault="004E2A34" w:rsidP="004E2A34">
      <w:pPr>
        <w:widowControl w:val="0"/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E2A34">
        <w:rPr>
          <w:rFonts w:ascii="Times New Roman" w:eastAsia="Calibri" w:hAnsi="Times New Roman" w:cs="Times New Roman"/>
          <w:sz w:val="28"/>
          <w:szCs w:val="28"/>
        </w:rPr>
        <w:t>различатьпо</w:t>
      </w:r>
      <w:proofErr w:type="spellEnd"/>
      <w:r w:rsidRPr="004E2A34">
        <w:rPr>
          <w:rFonts w:ascii="Times New Roman" w:eastAsia="Calibri" w:hAnsi="Times New Roman" w:cs="Times New Roman"/>
          <w:sz w:val="28"/>
          <w:szCs w:val="28"/>
        </w:rPr>
        <w:t xml:space="preserve"> внешнему виду, схемам и описаниям реальные биолог</w:t>
      </w:r>
      <w:r w:rsidRPr="004E2A34">
        <w:rPr>
          <w:rFonts w:ascii="Times New Roman" w:eastAsia="Calibri" w:hAnsi="Times New Roman" w:cs="Times New Roman"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sz w:val="28"/>
          <w:szCs w:val="28"/>
        </w:rPr>
        <w:t>ческие объекты или их изображения, выявлять отличительные признаки би</w:t>
      </w:r>
      <w:r w:rsidRPr="004E2A34">
        <w:rPr>
          <w:rFonts w:ascii="Times New Roman" w:eastAsia="Calibri" w:hAnsi="Times New Roman" w:cs="Times New Roman"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sz w:val="28"/>
          <w:szCs w:val="28"/>
        </w:rPr>
        <w:t>логических объектов;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устанавливать взаимосвязи между особенностями строения и фун</w:t>
      </w:r>
      <w:r w:rsidRPr="004E2A34">
        <w:rPr>
          <w:rFonts w:ascii="Times New Roman" w:eastAsia="Calibri" w:hAnsi="Times New Roman" w:cs="Times New Roman"/>
          <w:sz w:val="28"/>
          <w:szCs w:val="28"/>
        </w:rPr>
        <w:t>к</w:t>
      </w:r>
      <w:r w:rsidRPr="004E2A34">
        <w:rPr>
          <w:rFonts w:ascii="Times New Roman" w:eastAsia="Calibri" w:hAnsi="Times New Roman" w:cs="Times New Roman"/>
          <w:sz w:val="28"/>
          <w:szCs w:val="28"/>
        </w:rPr>
        <w:t>циями клеток и тканей, органов и систем органов;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знать и аргументировать основные правила поведения в природе;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анализировать и оценивать последствия деятельности человека в природе;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4E2A34" w:rsidRPr="004E2A34" w:rsidRDefault="004E2A34" w:rsidP="004E2A34">
      <w:pPr>
        <w:numPr>
          <w:ilvl w:val="2"/>
          <w:numId w:val="5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знать и соблюдать правила работы в кабинете биологии.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4E2A34" w:rsidRPr="004E2A34" w:rsidRDefault="004E2A34" w:rsidP="004E2A34">
      <w:pPr>
        <w:numPr>
          <w:ilvl w:val="0"/>
          <w:numId w:val="6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4E2A34" w:rsidRPr="004E2A34" w:rsidRDefault="004E2A34" w:rsidP="004E2A34">
      <w:pPr>
        <w:numPr>
          <w:ilvl w:val="0"/>
          <w:numId w:val="6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основам исследовательской и проектной деятельности по изучению организмов различных царств живой природы, включая умения формулир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вать задачи, представлять работу на защиту и защищать ее.</w:t>
      </w:r>
    </w:p>
    <w:p w:rsidR="004E2A34" w:rsidRPr="004E2A34" w:rsidRDefault="004E2A34" w:rsidP="004E2A34">
      <w:pPr>
        <w:numPr>
          <w:ilvl w:val="0"/>
          <w:numId w:val="6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использовать приемы оказания первой помощи при отравлении яд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витыми грибами, ядовитыми растениями, укусах животных; работы с определителями растений; размножения и выращивания культурных раст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ний, уходом за домашними животными;</w:t>
      </w:r>
    </w:p>
    <w:p w:rsidR="004E2A34" w:rsidRPr="004E2A34" w:rsidRDefault="004E2A34" w:rsidP="004E2A34">
      <w:pPr>
        <w:numPr>
          <w:ilvl w:val="0"/>
          <w:numId w:val="6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ориентироваться в системе моральных норм и ценностей по отн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шению к объектам живой природы (признание высокой ценности жизни во всех ее проявлениях, экологическое сознание, эмоционально-ценностное 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т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ношение к объектам живой природы);</w:t>
      </w:r>
    </w:p>
    <w:p w:rsidR="004E2A34" w:rsidRPr="004E2A34" w:rsidRDefault="004E2A34" w:rsidP="004E2A34">
      <w:pPr>
        <w:numPr>
          <w:ilvl w:val="0"/>
          <w:numId w:val="6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осознанно использовать знания основных правил поведения в прир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 xml:space="preserve">де; выбирать целевые и смысловые установки в своих действиях и поступках по отношению к живой природе; </w:t>
      </w:r>
    </w:p>
    <w:p w:rsidR="004E2A34" w:rsidRPr="004E2A34" w:rsidRDefault="004E2A34" w:rsidP="004E2A34">
      <w:pPr>
        <w:numPr>
          <w:ilvl w:val="0"/>
          <w:numId w:val="6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создавать собственные письменные и устные сообщения о растен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ях, животных, бактерия и грибах на основе нескольких источников инфо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р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мации, сопровождать выступление презентацией, учитывая особенности аудитории сверстников;</w:t>
      </w:r>
    </w:p>
    <w:p w:rsidR="004E2A34" w:rsidRPr="004E2A34" w:rsidRDefault="004E2A34" w:rsidP="004E2A34">
      <w:pPr>
        <w:numPr>
          <w:ilvl w:val="0"/>
          <w:numId w:val="6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работать в группе сверстников при решении познавательных задач связанных с изучением особенностей строения и жизнедеятельности ра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с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тений, животных, грибов и бактерий, планировать совместную деятел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ь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ность, учитывать мнение окружающих и адекватно оценивать собстве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н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 xml:space="preserve">ный вклад в деятельность группы. 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Человек и его здоровье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Выпускник научится: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выделять существенные признаки биологических объектов (живо</w:t>
      </w:r>
      <w:r w:rsidRPr="004E2A34">
        <w:rPr>
          <w:rFonts w:ascii="Times New Roman" w:eastAsia="Calibri" w:hAnsi="Times New Roman" w:cs="Times New Roman"/>
          <w:sz w:val="28"/>
          <w:szCs w:val="28"/>
        </w:rPr>
        <w:t>т</w:t>
      </w:r>
      <w:r w:rsidRPr="004E2A34">
        <w:rPr>
          <w:rFonts w:ascii="Times New Roman" w:eastAsia="Calibri" w:hAnsi="Times New Roman" w:cs="Times New Roman"/>
          <w:sz w:val="28"/>
          <w:szCs w:val="28"/>
        </w:rPr>
        <w:t>ных клеток и тканей, органов и систем органов человека) и процессов жизн</w:t>
      </w:r>
      <w:r w:rsidRPr="004E2A34">
        <w:rPr>
          <w:rFonts w:ascii="Times New Roman" w:eastAsia="Calibri" w:hAnsi="Times New Roman" w:cs="Times New Roman"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sz w:val="28"/>
          <w:szCs w:val="28"/>
        </w:rPr>
        <w:t>деятельности, характерных для организма человека;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аргументировать, приводить доказательства отличий человека от ж</w:t>
      </w:r>
      <w:r w:rsidRPr="004E2A34">
        <w:rPr>
          <w:rFonts w:ascii="Times New Roman" w:eastAsia="Calibri" w:hAnsi="Times New Roman" w:cs="Times New Roman"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sz w:val="28"/>
          <w:szCs w:val="28"/>
        </w:rPr>
        <w:t>вотных;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аргументировать, приводить доказательства необходимости собл</w:t>
      </w:r>
      <w:r w:rsidRPr="004E2A34">
        <w:rPr>
          <w:rFonts w:ascii="Times New Roman" w:eastAsia="Calibri" w:hAnsi="Times New Roman" w:cs="Times New Roman"/>
          <w:sz w:val="28"/>
          <w:szCs w:val="28"/>
        </w:rPr>
        <w:t>ю</w:t>
      </w:r>
      <w:r w:rsidRPr="004E2A34">
        <w:rPr>
          <w:rFonts w:ascii="Times New Roman" w:eastAsia="Calibri" w:hAnsi="Times New Roman" w:cs="Times New Roman"/>
          <w:sz w:val="28"/>
          <w:szCs w:val="28"/>
        </w:rPr>
        <w:t>дения мер профилактики заболеваний, травматизма, стрессов, вредных пр</w:t>
      </w:r>
      <w:r w:rsidRPr="004E2A34">
        <w:rPr>
          <w:rFonts w:ascii="Times New Roman" w:eastAsia="Calibri" w:hAnsi="Times New Roman" w:cs="Times New Roman"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sz w:val="28"/>
          <w:szCs w:val="28"/>
        </w:rPr>
        <w:t>вычек, нарушения осанки, зрения, слуха, инфекционных и простудных заб</w:t>
      </w:r>
      <w:r w:rsidRPr="004E2A34">
        <w:rPr>
          <w:rFonts w:ascii="Times New Roman" w:eastAsia="Calibri" w:hAnsi="Times New Roman" w:cs="Times New Roman"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sz w:val="28"/>
          <w:szCs w:val="28"/>
        </w:rPr>
        <w:t>леваний;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объяснять эволюцию вида Человек разумный на примерах сопоста</w:t>
      </w:r>
      <w:r w:rsidRPr="004E2A34">
        <w:rPr>
          <w:rFonts w:ascii="Times New Roman" w:eastAsia="Calibri" w:hAnsi="Times New Roman" w:cs="Times New Roman"/>
          <w:sz w:val="28"/>
          <w:szCs w:val="28"/>
        </w:rPr>
        <w:t>в</w:t>
      </w:r>
      <w:r w:rsidRPr="004E2A34">
        <w:rPr>
          <w:rFonts w:ascii="Times New Roman" w:eastAsia="Calibri" w:hAnsi="Times New Roman" w:cs="Times New Roman"/>
          <w:sz w:val="28"/>
          <w:szCs w:val="28"/>
        </w:rPr>
        <w:t>ления биологических объектов и других материальных артефактов;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lastRenderedPageBreak/>
        <w:t>выявлять примеры и пояснять проявление наследственных заболев</w:t>
      </w:r>
      <w:r w:rsidRPr="004E2A34">
        <w:rPr>
          <w:rFonts w:ascii="Times New Roman" w:eastAsia="Calibri" w:hAnsi="Times New Roman" w:cs="Times New Roman"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sz w:val="28"/>
          <w:szCs w:val="28"/>
        </w:rPr>
        <w:t>ний у человека, сущность процессов наследственности и изменчивости, пр</w:t>
      </w:r>
      <w:r w:rsidRPr="004E2A34">
        <w:rPr>
          <w:rFonts w:ascii="Times New Roman" w:eastAsia="Calibri" w:hAnsi="Times New Roman" w:cs="Times New Roman"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sz w:val="28"/>
          <w:szCs w:val="28"/>
        </w:rPr>
        <w:t>сущей человеку;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различать по внешнему виду, схемам и описаниям реальные биол</w:t>
      </w:r>
      <w:r w:rsidRPr="004E2A34">
        <w:rPr>
          <w:rFonts w:ascii="Times New Roman" w:eastAsia="Calibri" w:hAnsi="Times New Roman" w:cs="Times New Roman"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sz w:val="28"/>
          <w:szCs w:val="28"/>
        </w:rPr>
        <w:t>гические объекты (клетки, ткани органы, системы органов) или их изображ</w:t>
      </w:r>
      <w:r w:rsidRPr="004E2A34">
        <w:rPr>
          <w:rFonts w:ascii="Times New Roman" w:eastAsia="Calibri" w:hAnsi="Times New Roman" w:cs="Times New Roman"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sz w:val="28"/>
          <w:szCs w:val="28"/>
        </w:rPr>
        <w:t>ния, выявлять отличительные признаки биологических объектов;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устанавливать взаимосвязи между особенностями строения и фун</w:t>
      </w:r>
      <w:r w:rsidRPr="004E2A34">
        <w:rPr>
          <w:rFonts w:ascii="Times New Roman" w:eastAsia="Calibri" w:hAnsi="Times New Roman" w:cs="Times New Roman"/>
          <w:sz w:val="28"/>
          <w:szCs w:val="28"/>
        </w:rPr>
        <w:t>к</w:t>
      </w:r>
      <w:r w:rsidRPr="004E2A34">
        <w:rPr>
          <w:rFonts w:ascii="Times New Roman" w:eastAsia="Calibri" w:hAnsi="Times New Roman" w:cs="Times New Roman"/>
          <w:sz w:val="28"/>
          <w:szCs w:val="28"/>
        </w:rPr>
        <w:t>циями клеток и тканей, органов и систем органов;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знать и аргументировать основные принципы здорового образа жи</w:t>
      </w:r>
      <w:r w:rsidRPr="004E2A34">
        <w:rPr>
          <w:rFonts w:ascii="Times New Roman" w:eastAsia="Calibri" w:hAnsi="Times New Roman" w:cs="Times New Roman"/>
          <w:sz w:val="28"/>
          <w:szCs w:val="28"/>
        </w:rPr>
        <w:t>з</w:t>
      </w:r>
      <w:r w:rsidRPr="004E2A34">
        <w:rPr>
          <w:rFonts w:ascii="Times New Roman" w:eastAsia="Calibri" w:hAnsi="Times New Roman" w:cs="Times New Roman"/>
          <w:sz w:val="28"/>
          <w:szCs w:val="28"/>
        </w:rPr>
        <w:t>ни, рациональной организации труда и отдыха;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анализировать и оценивать влияние факторов риска на здоровье ч</w:t>
      </w:r>
      <w:r w:rsidRPr="004E2A34">
        <w:rPr>
          <w:rFonts w:ascii="Times New Roman" w:eastAsia="Calibri" w:hAnsi="Times New Roman" w:cs="Times New Roman"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sz w:val="28"/>
          <w:szCs w:val="28"/>
        </w:rPr>
        <w:t>ловека;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описывать и использовать приемы оказания первой помощи;</w:t>
      </w:r>
    </w:p>
    <w:p w:rsidR="004E2A34" w:rsidRPr="004E2A34" w:rsidRDefault="004E2A34" w:rsidP="004E2A34">
      <w:pPr>
        <w:numPr>
          <w:ilvl w:val="0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знать и соблюдать правила работы в кабинете биологии.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4E2A34" w:rsidRPr="004E2A34" w:rsidRDefault="004E2A34" w:rsidP="004E2A34">
      <w:pPr>
        <w:numPr>
          <w:ilvl w:val="0"/>
          <w:numId w:val="8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объяснять необходимость применения тех или иных приемов при оказании первой доврачебной помощи при отравлениях, ожогах, обморож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ниях, травмах, спасении утопающего, кровотечениях;</w:t>
      </w:r>
    </w:p>
    <w:p w:rsidR="004E2A34" w:rsidRPr="004E2A34" w:rsidRDefault="004E2A34" w:rsidP="004E2A34">
      <w:pPr>
        <w:numPr>
          <w:ilvl w:val="0"/>
          <w:numId w:val="8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находить информацию о строении и жизнедеятельности человека в научно-популярной литературе, биологических словарях, справочниках, И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н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тернет-ресурсе, анализировать и оценивать ее, переводить из одной формы в другую;</w:t>
      </w:r>
    </w:p>
    <w:p w:rsidR="004E2A34" w:rsidRPr="004E2A34" w:rsidRDefault="004E2A34" w:rsidP="004E2A34">
      <w:pPr>
        <w:numPr>
          <w:ilvl w:val="0"/>
          <w:numId w:val="8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ориентироваться в системе моральных норм и ценностей по отн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шению к собственному здоровью и здоровью других людей;</w:t>
      </w:r>
    </w:p>
    <w:p w:rsidR="004E2A34" w:rsidRPr="004E2A34" w:rsidRDefault="004E2A34" w:rsidP="004E2A34">
      <w:pPr>
        <w:numPr>
          <w:ilvl w:val="0"/>
          <w:numId w:val="8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4E2A34" w:rsidRPr="004E2A34" w:rsidRDefault="004E2A34" w:rsidP="004E2A34">
      <w:pPr>
        <w:numPr>
          <w:ilvl w:val="0"/>
          <w:numId w:val="8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4E2A34" w:rsidRPr="004E2A34" w:rsidRDefault="004E2A34" w:rsidP="004E2A34">
      <w:pPr>
        <w:numPr>
          <w:ilvl w:val="0"/>
          <w:numId w:val="8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создавать собственные письменные и устные сообщения об орг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низме человека и его жизнедеятельности на основе нескольких источников информации, сопровождать выступление презентацией, учитывая особе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н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ности аудитории сверстников;</w:t>
      </w:r>
    </w:p>
    <w:p w:rsidR="004E2A34" w:rsidRPr="004E2A34" w:rsidRDefault="004E2A34" w:rsidP="004E2A34">
      <w:pPr>
        <w:numPr>
          <w:ilvl w:val="0"/>
          <w:numId w:val="8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работать в группе сверстников при решении познавательных задач связанных с особенностями строения и жизнедеятельности организма чел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века, планировать совместную деятельность, учитывать мнение окруж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 xml:space="preserve">ющих и адекватно оценивать собственный вклад в деятельность группы. 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Общие биологические закономерности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Выпускник научится: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выделять существенные признаки биологических объектов (вида, экосистемы, биосферы) и процессов, характерных для сообществ живых о</w:t>
      </w:r>
      <w:r w:rsidRPr="004E2A34">
        <w:rPr>
          <w:rFonts w:ascii="Times New Roman" w:eastAsia="Calibri" w:hAnsi="Times New Roman" w:cs="Times New Roman"/>
          <w:sz w:val="28"/>
          <w:szCs w:val="28"/>
        </w:rPr>
        <w:t>р</w:t>
      </w:r>
      <w:r w:rsidRPr="004E2A34">
        <w:rPr>
          <w:rFonts w:ascii="Times New Roman" w:eastAsia="Calibri" w:hAnsi="Times New Roman" w:cs="Times New Roman"/>
          <w:sz w:val="28"/>
          <w:szCs w:val="28"/>
        </w:rPr>
        <w:t>ганизмов;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аргументировать, приводить доказательства необходимости защиты окружающей среды;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аргументировать, приводить доказательства зависимости здоровья человека от состояния окружающей среды;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</w:t>
      </w:r>
      <w:r w:rsidRPr="004E2A34">
        <w:rPr>
          <w:rFonts w:ascii="Times New Roman" w:eastAsia="Calibri" w:hAnsi="Times New Roman" w:cs="Times New Roman"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sz w:val="28"/>
          <w:szCs w:val="28"/>
        </w:rPr>
        <w:t>ского разнообразия для сохранения биосферы;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объяснять общность происхождения и эволюции организмов на о</w:t>
      </w:r>
      <w:r w:rsidRPr="004E2A34">
        <w:rPr>
          <w:rFonts w:ascii="Times New Roman" w:eastAsia="Calibri" w:hAnsi="Times New Roman" w:cs="Times New Roman"/>
          <w:sz w:val="28"/>
          <w:szCs w:val="28"/>
        </w:rPr>
        <w:t>с</w:t>
      </w:r>
      <w:r w:rsidRPr="004E2A34">
        <w:rPr>
          <w:rFonts w:ascii="Times New Roman" w:eastAsia="Calibri" w:hAnsi="Times New Roman" w:cs="Times New Roman"/>
          <w:sz w:val="28"/>
          <w:szCs w:val="28"/>
        </w:rPr>
        <w:t>нове сопоставления особенностей их строения и функционирования;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объяснять механизмы наследственности и изменчивости, возникн</w:t>
      </w:r>
      <w:r w:rsidRPr="004E2A34">
        <w:rPr>
          <w:rFonts w:ascii="Times New Roman" w:eastAsia="Calibri" w:hAnsi="Times New Roman" w:cs="Times New Roman"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sz w:val="28"/>
          <w:szCs w:val="28"/>
        </w:rPr>
        <w:t>вения приспособленности, процесс видообразования;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различать по внешнему виду, схемам и описаниям реальные биол</w:t>
      </w:r>
      <w:r w:rsidRPr="004E2A34">
        <w:rPr>
          <w:rFonts w:ascii="Times New Roman" w:eastAsia="Calibri" w:hAnsi="Times New Roman" w:cs="Times New Roman"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sz w:val="28"/>
          <w:szCs w:val="28"/>
        </w:rPr>
        <w:t>гические объекты или их изображения, выявляя отличительные признаки биологических объектов;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сравнивать биологические объекты, процессы; делать выводы и ум</w:t>
      </w:r>
      <w:r w:rsidRPr="004E2A34">
        <w:rPr>
          <w:rFonts w:ascii="Times New Roman" w:eastAsia="Calibri" w:hAnsi="Times New Roman" w:cs="Times New Roman"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sz w:val="28"/>
          <w:szCs w:val="28"/>
        </w:rPr>
        <w:t xml:space="preserve">заключения на основе сравнения; 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устанавливать взаимосвязи между особенностями строения и фун</w:t>
      </w:r>
      <w:r w:rsidRPr="004E2A34">
        <w:rPr>
          <w:rFonts w:ascii="Times New Roman" w:eastAsia="Calibri" w:hAnsi="Times New Roman" w:cs="Times New Roman"/>
          <w:sz w:val="28"/>
          <w:szCs w:val="28"/>
        </w:rPr>
        <w:t>к</w:t>
      </w:r>
      <w:r w:rsidRPr="004E2A34">
        <w:rPr>
          <w:rFonts w:ascii="Times New Roman" w:eastAsia="Calibri" w:hAnsi="Times New Roman" w:cs="Times New Roman"/>
          <w:sz w:val="28"/>
          <w:szCs w:val="28"/>
        </w:rPr>
        <w:t>циями органов и систем органов;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4E2A34">
        <w:rPr>
          <w:rFonts w:ascii="Times New Roman" w:eastAsia="Calibri" w:hAnsi="Times New Roman" w:cs="Times New Roman"/>
          <w:sz w:val="28"/>
          <w:szCs w:val="28"/>
        </w:rPr>
        <w:t>агроценозах</w:t>
      </w:r>
      <w:proofErr w:type="spellEnd"/>
      <w:r w:rsidRPr="004E2A3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4E2A34" w:rsidRPr="004E2A34" w:rsidRDefault="004E2A34" w:rsidP="004E2A34">
      <w:pPr>
        <w:numPr>
          <w:ilvl w:val="0"/>
          <w:numId w:val="9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34">
        <w:rPr>
          <w:rFonts w:ascii="Times New Roman" w:eastAsia="Calibri" w:hAnsi="Times New Roman" w:cs="Times New Roman"/>
          <w:sz w:val="28"/>
          <w:szCs w:val="28"/>
        </w:rPr>
        <w:t>знать и соблюдать правила работы в кабинете биологии.</w:t>
      </w:r>
    </w:p>
    <w:p w:rsidR="004E2A34" w:rsidRPr="004E2A34" w:rsidRDefault="004E2A34" w:rsidP="004E2A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4E2A34" w:rsidRPr="004E2A34" w:rsidRDefault="004E2A34" w:rsidP="004E2A34">
      <w:pPr>
        <w:numPr>
          <w:ilvl w:val="0"/>
          <w:numId w:val="10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понимать экологические проблемы, возникающие в условиях нерац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онального природопользования, и пути решения этих проблем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;</w:t>
      </w:r>
    </w:p>
    <w:p w:rsidR="004E2A34" w:rsidRPr="004E2A34" w:rsidRDefault="004E2A34" w:rsidP="004E2A34">
      <w:pPr>
        <w:numPr>
          <w:ilvl w:val="0"/>
          <w:numId w:val="10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анализировать и оценивать целевые и смысловые установки в своих действиях и поступках по отношению к здоровью своему и окружающих, п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следствия влияния факторов риска на здоровье человека;</w:t>
      </w:r>
    </w:p>
    <w:p w:rsidR="004E2A34" w:rsidRPr="004E2A34" w:rsidRDefault="004E2A34" w:rsidP="004E2A34">
      <w:pPr>
        <w:numPr>
          <w:ilvl w:val="0"/>
          <w:numId w:val="10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находить информацию по вопросам общей биологии в научно-популярной литературе, специализированных биологических словарях, спр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вочниках, Интернет ресурсах, анализировать и оценивать ее, переводить из одной формы в другую;</w:t>
      </w:r>
    </w:p>
    <w:p w:rsidR="004E2A34" w:rsidRPr="004E2A34" w:rsidRDefault="004E2A34" w:rsidP="004E2A34">
      <w:pPr>
        <w:numPr>
          <w:ilvl w:val="0"/>
          <w:numId w:val="10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ориентироваться в системе моральных норм и ценностей по отн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шению к объектам живой природы, собственному здоровью и здоровью др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гих людей (признание высокой ценности жизни во всех ее проявлениях, экол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гическое сознание, эмоционально-ценностное отношение к объектам живой природы);</w:t>
      </w:r>
    </w:p>
    <w:p w:rsidR="004E2A34" w:rsidRPr="004E2A34" w:rsidRDefault="004E2A34" w:rsidP="004E2A34">
      <w:pPr>
        <w:numPr>
          <w:ilvl w:val="0"/>
          <w:numId w:val="10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создавать собственные письменные и устные сообщения о совр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менных проблемах в области биологии и охраны окружающей среды на осн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о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ве нескольких источников информации, сопровождать выступление презе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н</w:t>
      </w:r>
      <w:r w:rsidRPr="004E2A34">
        <w:rPr>
          <w:rFonts w:ascii="Times New Roman" w:eastAsia="Calibri" w:hAnsi="Times New Roman" w:cs="Times New Roman"/>
          <w:i/>
          <w:iCs/>
          <w:sz w:val="28"/>
          <w:szCs w:val="28"/>
        </w:rPr>
        <w:t>тацией, учитывая особенности аудитории сверстников;</w:t>
      </w:r>
    </w:p>
    <w:p w:rsidR="004E2A34" w:rsidRPr="004E2A34" w:rsidRDefault="004E2A34" w:rsidP="004E2A34">
      <w:pPr>
        <w:numPr>
          <w:ilvl w:val="0"/>
          <w:numId w:val="10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2A34">
        <w:rPr>
          <w:rFonts w:ascii="Times New Roman" w:eastAsia="Calibri" w:hAnsi="Times New Roman" w:cs="Times New Roman"/>
          <w:i/>
          <w:sz w:val="28"/>
          <w:szCs w:val="28"/>
        </w:rPr>
        <w:t>работать в группе сверстников при решении познавательных задач связанных с теоретическими и практическими проблемами в области мол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>ь</w:t>
      </w:r>
      <w:r w:rsidRPr="004E2A34">
        <w:rPr>
          <w:rFonts w:ascii="Times New Roman" w:eastAsia="Calibri" w:hAnsi="Times New Roman" w:cs="Times New Roman"/>
          <w:i/>
          <w:sz w:val="28"/>
          <w:szCs w:val="28"/>
        </w:rPr>
        <w:t xml:space="preserve">ность группы. </w:t>
      </w:r>
    </w:p>
    <w:p w:rsidR="004E2A34" w:rsidRDefault="004E2A34" w:rsidP="004E2A34">
      <w:p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4E2A34" w:rsidRDefault="004E2A34" w:rsidP="004E2A34">
      <w:p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E2A34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«Биология</w:t>
      </w:r>
      <w:r w:rsidRPr="004E2A3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073735" w:rsidRDefault="00073735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 xml:space="preserve">Введение. </w:t>
      </w:r>
      <w:r w:rsidR="003918BB" w:rsidRPr="00073735">
        <w:rPr>
          <w:rFonts w:ascii="Times New Roman" w:eastAsia="Calibri" w:hAnsi="Times New Roman" w:cs="Times New Roman"/>
          <w:b/>
          <w:sz w:val="28"/>
          <w:szCs w:val="28"/>
        </w:rPr>
        <w:t>Биология – наука о живой природе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561BA" w:rsidRPr="00D561BA" w:rsidRDefault="00D561BA" w:rsidP="00D561BA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1BA">
        <w:rPr>
          <w:rFonts w:ascii="Times New Roman" w:eastAsia="Calibri" w:hAnsi="Times New Roman" w:cs="Times New Roman"/>
          <w:sz w:val="28"/>
          <w:szCs w:val="28"/>
        </w:rPr>
        <w:t>Биология как наука. Методы изучения живых организмов. Роль биологии в познании окружающего мира и практической деятельности людей. Соблюд</w:t>
      </w:r>
      <w:r w:rsidRPr="00D561BA">
        <w:rPr>
          <w:rFonts w:ascii="Times New Roman" w:eastAsia="Calibri" w:hAnsi="Times New Roman" w:cs="Times New Roman"/>
          <w:sz w:val="28"/>
          <w:szCs w:val="28"/>
        </w:rPr>
        <w:t>е</w:t>
      </w:r>
      <w:r w:rsidRPr="00D561BA">
        <w:rPr>
          <w:rFonts w:ascii="Times New Roman" w:eastAsia="Calibri" w:hAnsi="Times New Roman" w:cs="Times New Roman"/>
          <w:sz w:val="28"/>
          <w:szCs w:val="28"/>
        </w:rPr>
        <w:t xml:space="preserve">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D561BA" w:rsidRDefault="00D561BA" w:rsidP="00D561BA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1BA">
        <w:rPr>
          <w:rFonts w:ascii="Times New Roman" w:eastAsia="Calibri" w:hAnsi="Times New Roman" w:cs="Times New Roman"/>
          <w:sz w:val="28"/>
          <w:szCs w:val="28"/>
        </w:rPr>
        <w:t>Свойства живых организмов (</w:t>
      </w:r>
      <w:r w:rsidRPr="00D561BA">
        <w:rPr>
          <w:rFonts w:ascii="Times New Roman" w:eastAsia="Calibri" w:hAnsi="Times New Roman" w:cs="Times New Roman"/>
          <w:i/>
          <w:sz w:val="28"/>
          <w:szCs w:val="28"/>
        </w:rPr>
        <w:t>структурированность, целостность</w:t>
      </w:r>
      <w:r w:rsidRPr="00D561BA">
        <w:rPr>
          <w:rFonts w:ascii="Times New Roman" w:eastAsia="Calibri" w:hAnsi="Times New Roman" w:cs="Times New Roman"/>
          <w:sz w:val="28"/>
          <w:szCs w:val="28"/>
        </w:rPr>
        <w:t>, обмен веществ, движение, размножение, развитие, раздражимость, приспособле</w:t>
      </w:r>
      <w:r w:rsidRPr="00D561BA">
        <w:rPr>
          <w:rFonts w:ascii="Times New Roman" w:eastAsia="Calibri" w:hAnsi="Times New Roman" w:cs="Times New Roman"/>
          <w:sz w:val="28"/>
          <w:szCs w:val="28"/>
        </w:rPr>
        <w:t>н</w:t>
      </w:r>
      <w:r w:rsidRPr="00D561BA">
        <w:rPr>
          <w:rFonts w:ascii="Times New Roman" w:eastAsia="Calibri" w:hAnsi="Times New Roman" w:cs="Times New Roman"/>
          <w:sz w:val="28"/>
          <w:szCs w:val="28"/>
        </w:rPr>
        <w:t xml:space="preserve">ность, </w:t>
      </w:r>
      <w:r w:rsidRPr="00D561BA">
        <w:rPr>
          <w:rFonts w:ascii="Times New Roman" w:eastAsia="Calibri" w:hAnsi="Times New Roman" w:cs="Times New Roman"/>
          <w:i/>
          <w:sz w:val="28"/>
          <w:szCs w:val="28"/>
        </w:rPr>
        <w:t>наследственность и изменчивость</w:t>
      </w:r>
      <w:r w:rsidRPr="00D561BA">
        <w:rPr>
          <w:rFonts w:ascii="Times New Roman" w:eastAsia="Calibri" w:hAnsi="Times New Roman" w:cs="Times New Roman"/>
          <w:sz w:val="28"/>
          <w:szCs w:val="28"/>
        </w:rPr>
        <w:t>) их проявление у растений, живо</w:t>
      </w:r>
      <w:r w:rsidRPr="00D561BA">
        <w:rPr>
          <w:rFonts w:ascii="Times New Roman" w:eastAsia="Calibri" w:hAnsi="Times New Roman" w:cs="Times New Roman"/>
          <w:sz w:val="28"/>
          <w:szCs w:val="28"/>
        </w:rPr>
        <w:t>т</w:t>
      </w:r>
      <w:r w:rsidRPr="00D561BA">
        <w:rPr>
          <w:rFonts w:ascii="Times New Roman" w:eastAsia="Calibri" w:hAnsi="Times New Roman" w:cs="Times New Roman"/>
          <w:sz w:val="28"/>
          <w:szCs w:val="28"/>
        </w:rPr>
        <w:t>ных, грибов и бактерий.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 xml:space="preserve">Клеточное строение организмов </w:t>
      </w:r>
    </w:p>
    <w:p w:rsidR="00D561BA" w:rsidRPr="00D561BA" w:rsidRDefault="00D561BA" w:rsidP="00D561BA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1BA">
        <w:rPr>
          <w:rFonts w:ascii="Times New Roman" w:eastAsia="Calibri" w:hAnsi="Times New Roman" w:cs="Times New Roman"/>
          <w:sz w:val="28"/>
          <w:szCs w:val="28"/>
        </w:rPr>
        <w:t xml:space="preserve">Клетка – основа строения и жизнедеятельности организмов. </w:t>
      </w:r>
      <w:r w:rsidRPr="00D561BA">
        <w:rPr>
          <w:rFonts w:ascii="Times New Roman" w:eastAsia="Calibri" w:hAnsi="Times New Roman" w:cs="Times New Roman"/>
          <w:i/>
          <w:sz w:val="28"/>
          <w:szCs w:val="28"/>
        </w:rPr>
        <w:t>История изуч</w:t>
      </w:r>
      <w:r w:rsidRPr="00D561BA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D561BA">
        <w:rPr>
          <w:rFonts w:ascii="Times New Roman" w:eastAsia="Calibri" w:hAnsi="Times New Roman" w:cs="Times New Roman"/>
          <w:i/>
          <w:sz w:val="28"/>
          <w:szCs w:val="28"/>
        </w:rPr>
        <w:t>ния клетки. Методы изучения клетки.</w:t>
      </w:r>
      <w:r w:rsidRPr="00D561BA">
        <w:rPr>
          <w:rFonts w:ascii="Times New Roman" w:eastAsia="Calibri" w:hAnsi="Times New Roman" w:cs="Times New Roman"/>
          <w:sz w:val="28"/>
          <w:szCs w:val="28"/>
        </w:rPr>
        <w:t xml:space="preserve"> Строение и жизнедеятельность клетки. Бактериальная клетка. Животная клетка. Растительная клетка. Грибная кле</w:t>
      </w:r>
      <w:r w:rsidRPr="00D561BA">
        <w:rPr>
          <w:rFonts w:ascii="Times New Roman" w:eastAsia="Calibri" w:hAnsi="Times New Roman" w:cs="Times New Roman"/>
          <w:sz w:val="28"/>
          <w:szCs w:val="28"/>
        </w:rPr>
        <w:t>т</w:t>
      </w:r>
      <w:r w:rsidRPr="00D561BA">
        <w:rPr>
          <w:rFonts w:ascii="Times New Roman" w:eastAsia="Calibri" w:hAnsi="Times New Roman" w:cs="Times New Roman"/>
          <w:sz w:val="28"/>
          <w:szCs w:val="28"/>
        </w:rPr>
        <w:t xml:space="preserve">ка. </w:t>
      </w:r>
      <w:r w:rsidRPr="00D561BA">
        <w:rPr>
          <w:rFonts w:ascii="Times New Roman" w:eastAsia="Calibri" w:hAnsi="Times New Roman" w:cs="Times New Roman"/>
          <w:i/>
          <w:sz w:val="28"/>
          <w:szCs w:val="28"/>
        </w:rPr>
        <w:t>Ткани организмов.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>Многообразие организмов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AA9">
        <w:rPr>
          <w:rFonts w:ascii="Times New Roman" w:eastAsia="Calibri" w:hAnsi="Times New Roman" w:cs="Times New Roman"/>
          <w:sz w:val="28"/>
          <w:szCs w:val="28"/>
        </w:rPr>
        <w:t>Клеточные и неклеточные формы жизни. Организм. Классификация орг</w:t>
      </w:r>
      <w:r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Pr="00087AA9">
        <w:rPr>
          <w:rFonts w:ascii="Times New Roman" w:eastAsia="Calibri" w:hAnsi="Times New Roman" w:cs="Times New Roman"/>
          <w:sz w:val="28"/>
          <w:szCs w:val="28"/>
        </w:rPr>
        <w:t>низмов. Принципы классификации. Одноклеточные и многоклеточные орг</w:t>
      </w:r>
      <w:r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Pr="00087AA9">
        <w:rPr>
          <w:rFonts w:ascii="Times New Roman" w:eastAsia="Calibri" w:hAnsi="Times New Roman" w:cs="Times New Roman"/>
          <w:sz w:val="28"/>
          <w:szCs w:val="28"/>
        </w:rPr>
        <w:t>низмы. Основные царства живой природы.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>Жизнедеятельность организмов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Среда обитания. Факторы 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087AA9">
        <w:rPr>
          <w:rFonts w:ascii="Times New Roman" w:eastAsia="Calibri" w:hAnsi="Times New Roman" w:cs="Times New Roman"/>
          <w:sz w:val="28"/>
          <w:szCs w:val="28"/>
        </w:rPr>
        <w:t>реды обитания. Места обитания. Приспособл</w:t>
      </w:r>
      <w:r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Pr="00087AA9">
        <w:rPr>
          <w:rFonts w:ascii="Times New Roman" w:eastAsia="Calibri" w:hAnsi="Times New Roman" w:cs="Times New Roman"/>
          <w:sz w:val="28"/>
          <w:szCs w:val="28"/>
        </w:rPr>
        <w:t>ния организмов к жизни в наземно-воздушной среде. Приспособления орг</w:t>
      </w:r>
      <w:r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Pr="00087AA9">
        <w:rPr>
          <w:rFonts w:ascii="Times New Roman" w:eastAsia="Calibri" w:hAnsi="Times New Roman" w:cs="Times New Roman"/>
          <w:sz w:val="28"/>
          <w:szCs w:val="28"/>
        </w:rPr>
        <w:t>низмов к жизни в водной среде. Приспособления организмов к жизни в по</w:t>
      </w:r>
      <w:r w:rsidRPr="00087AA9">
        <w:rPr>
          <w:rFonts w:ascii="Times New Roman" w:eastAsia="Calibri" w:hAnsi="Times New Roman" w:cs="Times New Roman"/>
          <w:sz w:val="28"/>
          <w:szCs w:val="28"/>
        </w:rPr>
        <w:t>ч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венной среде. Приспособления организмов к жизни в организменной среде. 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Растительный и животный мир родного края.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8BB">
        <w:rPr>
          <w:rFonts w:ascii="Times New Roman" w:eastAsia="Calibri" w:hAnsi="Times New Roman" w:cs="Times New Roman"/>
          <w:sz w:val="28"/>
          <w:szCs w:val="28"/>
        </w:rPr>
        <w:lastRenderedPageBreak/>
        <w:t>Обмен веществ - главный признак жизни. Почвенное питание растений. Удобрения. Фотосинтез. Значение фотосинтеза. Питание бактерий и грибов. Гетеротрофное питание. Растительноядные животные. Плотоядные и всея</w:t>
      </w:r>
      <w:r w:rsidRPr="003918BB">
        <w:rPr>
          <w:rFonts w:ascii="Times New Roman" w:eastAsia="Calibri" w:hAnsi="Times New Roman" w:cs="Times New Roman"/>
          <w:sz w:val="28"/>
          <w:szCs w:val="28"/>
        </w:rPr>
        <w:t>д</w:t>
      </w:r>
      <w:r w:rsidRPr="003918BB">
        <w:rPr>
          <w:rFonts w:ascii="Times New Roman" w:eastAsia="Calibri" w:hAnsi="Times New Roman" w:cs="Times New Roman"/>
          <w:sz w:val="28"/>
          <w:szCs w:val="28"/>
        </w:rPr>
        <w:t>ные животные. Хищные растения. Газообмен между организмом и окруж</w:t>
      </w:r>
      <w:r w:rsidRPr="003918BB">
        <w:rPr>
          <w:rFonts w:ascii="Times New Roman" w:eastAsia="Calibri" w:hAnsi="Times New Roman" w:cs="Times New Roman"/>
          <w:sz w:val="28"/>
          <w:szCs w:val="28"/>
        </w:rPr>
        <w:t>а</w:t>
      </w:r>
      <w:r w:rsidRPr="003918BB">
        <w:rPr>
          <w:rFonts w:ascii="Times New Roman" w:eastAsia="Calibri" w:hAnsi="Times New Roman" w:cs="Times New Roman"/>
          <w:sz w:val="28"/>
          <w:szCs w:val="28"/>
        </w:rPr>
        <w:t>ющей средой. Дыхание животных. Дыхание растений. Передвижение в</w:t>
      </w:r>
      <w:r w:rsidRPr="003918BB">
        <w:rPr>
          <w:rFonts w:ascii="Times New Roman" w:eastAsia="Calibri" w:hAnsi="Times New Roman" w:cs="Times New Roman"/>
          <w:sz w:val="28"/>
          <w:szCs w:val="28"/>
        </w:rPr>
        <w:t>е</w:t>
      </w:r>
      <w:r w:rsidRPr="003918BB">
        <w:rPr>
          <w:rFonts w:ascii="Times New Roman" w:eastAsia="Calibri" w:hAnsi="Times New Roman" w:cs="Times New Roman"/>
          <w:sz w:val="28"/>
          <w:szCs w:val="28"/>
        </w:rPr>
        <w:t>ществ в организмах. Передвижение веществ у растений Передвижение в</w:t>
      </w:r>
      <w:r w:rsidRPr="003918BB">
        <w:rPr>
          <w:rFonts w:ascii="Times New Roman" w:eastAsia="Calibri" w:hAnsi="Times New Roman" w:cs="Times New Roman"/>
          <w:sz w:val="28"/>
          <w:szCs w:val="28"/>
        </w:rPr>
        <w:t>е</w:t>
      </w:r>
      <w:r w:rsidRPr="003918BB">
        <w:rPr>
          <w:rFonts w:ascii="Times New Roman" w:eastAsia="Calibri" w:hAnsi="Times New Roman" w:cs="Times New Roman"/>
          <w:sz w:val="28"/>
          <w:szCs w:val="28"/>
        </w:rPr>
        <w:t>ществ у животных. Освобождение организма от вредных продуктов жизнед</w:t>
      </w:r>
      <w:r w:rsidRPr="003918BB">
        <w:rPr>
          <w:rFonts w:ascii="Times New Roman" w:eastAsia="Calibri" w:hAnsi="Times New Roman" w:cs="Times New Roman"/>
          <w:sz w:val="28"/>
          <w:szCs w:val="28"/>
        </w:rPr>
        <w:t>е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ятельности. Выделение у растений. Выделение у животных. 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3735">
        <w:rPr>
          <w:rFonts w:ascii="Times New Roman" w:eastAsia="Calibri" w:hAnsi="Times New Roman" w:cs="Times New Roman"/>
          <w:b/>
          <w:sz w:val="28"/>
          <w:szCs w:val="28"/>
        </w:rPr>
        <w:t>Регуляция жиз</w:t>
      </w:r>
      <w:r w:rsidR="00073735">
        <w:rPr>
          <w:rFonts w:ascii="Times New Roman" w:eastAsia="Calibri" w:hAnsi="Times New Roman" w:cs="Times New Roman"/>
          <w:b/>
          <w:sz w:val="28"/>
          <w:szCs w:val="28"/>
        </w:rPr>
        <w:t xml:space="preserve">недеятельности организмов 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8BB">
        <w:rPr>
          <w:rFonts w:ascii="Times New Roman" w:eastAsia="Calibri" w:hAnsi="Times New Roman" w:cs="Times New Roman"/>
          <w:sz w:val="28"/>
          <w:szCs w:val="28"/>
        </w:rPr>
        <w:t>Способность организмов воспринимать воздействия внешние среды и ре</w:t>
      </w:r>
      <w:r w:rsidRPr="003918BB">
        <w:rPr>
          <w:rFonts w:ascii="Times New Roman" w:eastAsia="Calibri" w:hAnsi="Times New Roman" w:cs="Times New Roman"/>
          <w:sz w:val="28"/>
          <w:szCs w:val="28"/>
        </w:rPr>
        <w:t>а</w:t>
      </w:r>
      <w:r w:rsidRPr="003918BB">
        <w:rPr>
          <w:rFonts w:ascii="Times New Roman" w:eastAsia="Calibri" w:hAnsi="Times New Roman" w:cs="Times New Roman"/>
          <w:sz w:val="28"/>
          <w:szCs w:val="28"/>
        </w:rPr>
        <w:t>гировать на них. Гуморальная регуляция жизнедеятельности организмов. Нейрогуморальная регуляция жизнедеятельности многоклеточных живо</w:t>
      </w:r>
      <w:r w:rsidRPr="003918BB">
        <w:rPr>
          <w:rFonts w:ascii="Times New Roman" w:eastAsia="Calibri" w:hAnsi="Times New Roman" w:cs="Times New Roman"/>
          <w:sz w:val="28"/>
          <w:szCs w:val="28"/>
        </w:rPr>
        <w:t>т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ных. Поведение организмов. Движение организмов Организм - единое целое. 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>Бактерии, грибы, лишайники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87AA9">
        <w:rPr>
          <w:rFonts w:ascii="Times New Roman" w:eastAsia="Calibri" w:hAnsi="Times New Roman" w:cs="Times New Roman"/>
          <w:sz w:val="28"/>
          <w:szCs w:val="28"/>
        </w:rPr>
        <w:t>Бактерии</w:t>
      </w:r>
      <w:proofErr w:type="gramStart"/>
      <w:r w:rsidRPr="00087AA9">
        <w:rPr>
          <w:rFonts w:ascii="Times New Roman" w:eastAsia="Calibri" w:hAnsi="Times New Roman" w:cs="Times New Roman"/>
          <w:sz w:val="28"/>
          <w:szCs w:val="28"/>
        </w:rPr>
        <w:t>,и</w:t>
      </w:r>
      <w:proofErr w:type="gramEnd"/>
      <w:r w:rsidRPr="00087AA9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 строение и жизнедеятельность. Роль бактерий в природе, жи</w:t>
      </w:r>
      <w:r w:rsidRPr="00087AA9">
        <w:rPr>
          <w:rFonts w:ascii="Times New Roman" w:eastAsia="Calibri" w:hAnsi="Times New Roman" w:cs="Times New Roman"/>
          <w:sz w:val="28"/>
          <w:szCs w:val="28"/>
        </w:rPr>
        <w:t>з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ни человека. Меры профилактики заболеваний, вызываемых бактериями. 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Значение работ Р. Коха и Л. Пастера.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7AA9">
        <w:rPr>
          <w:rFonts w:ascii="Times New Roman" w:eastAsia="Calibri" w:hAnsi="Times New Roman" w:cs="Times New Roman"/>
          <w:sz w:val="28"/>
          <w:szCs w:val="28"/>
        </w:rPr>
        <w:t>Отличительные особенности грибов.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 Многообразие грибов. </w:t>
      </w:r>
      <w:r w:rsidRPr="00087AA9">
        <w:rPr>
          <w:rFonts w:ascii="Times New Roman" w:eastAsia="Calibri" w:hAnsi="Times New Roman" w:cs="Times New Roman"/>
          <w:sz w:val="28"/>
          <w:szCs w:val="28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</w:t>
      </w:r>
      <w:r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Pr="00087AA9">
        <w:rPr>
          <w:rFonts w:ascii="Times New Roman" w:eastAsia="Calibri" w:hAnsi="Times New Roman" w:cs="Times New Roman"/>
          <w:sz w:val="28"/>
          <w:szCs w:val="28"/>
        </w:rPr>
        <w:t>ки, их роль в природе и жизни человека.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>Многообразие растительного мира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AA9">
        <w:rPr>
          <w:rFonts w:ascii="Times New Roman" w:eastAsia="Calibri" w:hAnsi="Times New Roman" w:cs="Times New Roman"/>
          <w:sz w:val="28"/>
          <w:szCs w:val="28"/>
        </w:rPr>
        <w:t>Классификация растений. Водоросли – низшие растения. Многообразие в</w:t>
      </w:r>
      <w:r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Pr="00087AA9">
        <w:rPr>
          <w:rFonts w:ascii="Times New Roman" w:eastAsia="Calibri" w:hAnsi="Times New Roman" w:cs="Times New Roman"/>
          <w:sz w:val="28"/>
          <w:szCs w:val="28"/>
        </w:rPr>
        <w:t>дорослей. Высшие споровые растения (мхи, папоротники, хвощи, плауны), отличительные особенности и многообразие. Отдел Голосеменные, отлич</w:t>
      </w:r>
      <w:r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Pr="00087AA9">
        <w:rPr>
          <w:rFonts w:ascii="Times New Roman" w:eastAsia="Calibri" w:hAnsi="Times New Roman" w:cs="Times New Roman"/>
          <w:sz w:val="28"/>
          <w:szCs w:val="28"/>
        </w:rPr>
        <w:t>тельные особенности и многообразие. Отдел Покрытосеменные (Цветковые), отличительные особенности. Классы Однодольные и Двудольные. Многоо</w:t>
      </w:r>
      <w:r w:rsidRPr="00087AA9">
        <w:rPr>
          <w:rFonts w:ascii="Times New Roman" w:eastAsia="Calibri" w:hAnsi="Times New Roman" w:cs="Times New Roman"/>
          <w:sz w:val="28"/>
          <w:szCs w:val="28"/>
        </w:rPr>
        <w:t>б</w:t>
      </w:r>
      <w:r w:rsidRPr="00087AA9">
        <w:rPr>
          <w:rFonts w:ascii="Times New Roman" w:eastAsia="Calibri" w:hAnsi="Times New Roman" w:cs="Times New Roman"/>
          <w:sz w:val="28"/>
          <w:szCs w:val="28"/>
        </w:rPr>
        <w:t>разие цветковых растений. Меры профилактики заболеваний, вызываемых растениями.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>Многообразие животного мира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AA9">
        <w:rPr>
          <w:rFonts w:ascii="Times New Roman" w:eastAsia="Calibri" w:hAnsi="Times New Roman" w:cs="Times New Roman"/>
          <w:sz w:val="28"/>
          <w:szCs w:val="28"/>
        </w:rPr>
        <w:t>Общее знакомство с животными. Животные ткани, органы и системы орг</w:t>
      </w:r>
      <w:r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Pr="00087AA9">
        <w:rPr>
          <w:rFonts w:ascii="Times New Roman" w:eastAsia="Calibri" w:hAnsi="Times New Roman" w:cs="Times New Roman"/>
          <w:sz w:val="28"/>
          <w:szCs w:val="28"/>
        </w:rPr>
        <w:t>нов животных.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 xml:space="preserve"> Организм животного как биосистема. 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 Многообразие и кла</w:t>
      </w:r>
      <w:r w:rsidRPr="00087AA9">
        <w:rPr>
          <w:rFonts w:ascii="Times New Roman" w:eastAsia="Calibri" w:hAnsi="Times New Roman" w:cs="Times New Roman"/>
          <w:sz w:val="28"/>
          <w:szCs w:val="28"/>
        </w:rPr>
        <w:t>с</w:t>
      </w:r>
      <w:r w:rsidRPr="00087AA9">
        <w:rPr>
          <w:rFonts w:ascii="Times New Roman" w:eastAsia="Calibri" w:hAnsi="Times New Roman" w:cs="Times New Roman"/>
          <w:sz w:val="28"/>
          <w:szCs w:val="28"/>
        </w:rPr>
        <w:t>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</w:t>
      </w:r>
      <w:r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Pr="00087AA9">
        <w:rPr>
          <w:rFonts w:ascii="Times New Roman" w:eastAsia="Calibri" w:hAnsi="Times New Roman" w:cs="Times New Roman"/>
          <w:sz w:val="28"/>
          <w:szCs w:val="28"/>
        </w:rPr>
        <w:t>де и жизни человека.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735">
        <w:rPr>
          <w:rFonts w:ascii="Times New Roman" w:eastAsia="Calibri" w:hAnsi="Times New Roman" w:cs="Times New Roman"/>
          <w:b/>
          <w:sz w:val="28"/>
          <w:szCs w:val="28"/>
        </w:rPr>
        <w:t>Эволюция растений и животн</w:t>
      </w:r>
      <w:r w:rsidR="00EF66C2">
        <w:rPr>
          <w:rFonts w:ascii="Times New Roman" w:eastAsia="Calibri" w:hAnsi="Times New Roman" w:cs="Times New Roman"/>
          <w:b/>
          <w:sz w:val="28"/>
          <w:szCs w:val="28"/>
        </w:rPr>
        <w:t xml:space="preserve">ых и их охрана. </w:t>
      </w:r>
      <w:r w:rsidRPr="003918BB">
        <w:rPr>
          <w:rFonts w:ascii="Times New Roman" w:eastAsia="Calibri" w:hAnsi="Times New Roman" w:cs="Times New Roman"/>
          <w:sz w:val="28"/>
          <w:szCs w:val="28"/>
        </w:rPr>
        <w:t>Этапы эволюции органич</w:t>
      </w:r>
      <w:r w:rsidRPr="003918BB">
        <w:rPr>
          <w:rFonts w:ascii="Times New Roman" w:eastAsia="Calibri" w:hAnsi="Times New Roman" w:cs="Times New Roman"/>
          <w:sz w:val="28"/>
          <w:szCs w:val="28"/>
        </w:rPr>
        <w:t>е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ского мира. Эволюция растений. Эволюция животного мира. </w:t>
      </w:r>
    </w:p>
    <w:p w:rsidR="00073735" w:rsidRDefault="003918BB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6C2">
        <w:rPr>
          <w:rFonts w:ascii="Times New Roman" w:eastAsia="Calibri" w:hAnsi="Times New Roman" w:cs="Times New Roman"/>
          <w:b/>
          <w:sz w:val="28"/>
          <w:szCs w:val="28"/>
        </w:rPr>
        <w:t>Экосистемы</w:t>
      </w:r>
      <w:r w:rsidR="00EF66C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918BB">
        <w:rPr>
          <w:rFonts w:ascii="Times New Roman" w:eastAsia="Calibri" w:hAnsi="Times New Roman" w:cs="Times New Roman"/>
          <w:sz w:val="28"/>
          <w:szCs w:val="28"/>
        </w:rPr>
        <w:t>Естественные и искусственные экосистемы. Экологические факторы. Цепи питания, поток энергии. Взаимосвязь компонентов экосист</w:t>
      </w:r>
      <w:r w:rsidRPr="003918BB">
        <w:rPr>
          <w:rFonts w:ascii="Times New Roman" w:eastAsia="Calibri" w:hAnsi="Times New Roman" w:cs="Times New Roman"/>
          <w:sz w:val="28"/>
          <w:szCs w:val="28"/>
        </w:rPr>
        <w:t>е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мы. Межвидовые отношения. Агроценозы. </w:t>
      </w:r>
    </w:p>
    <w:p w:rsidR="00087AA9" w:rsidRPr="00087AA9" w:rsidRDefault="003918BB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6C2">
        <w:rPr>
          <w:rFonts w:ascii="Times New Roman" w:eastAsia="Calibri" w:hAnsi="Times New Roman" w:cs="Times New Roman"/>
          <w:b/>
          <w:sz w:val="28"/>
          <w:szCs w:val="28"/>
        </w:rPr>
        <w:t>Биологическая и социальная природа человека.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Значение знаний об ос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бенностях строения и жизнедеятельности организма человека для самоп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знания и сохранения здоровья. Комплекс наук, изучающих организм челов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ка. Научные методы изучения человеческого организма (наблюдение, изм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lastRenderedPageBreak/>
        <w:t>рение, эксперимент). Место человека в системе животного мира. Сходства и отличия человека и животных. Особенности человека как социального сущ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ства. Происхождение современного человека. Расы.</w:t>
      </w:r>
    </w:p>
    <w:p w:rsidR="00EF66C2" w:rsidRDefault="00EF66C2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Общий обзор организма.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Уровни организации. Структура тела. Органы и системы органов. Клеточное строение организма. Строение и функции кле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т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ки. Ткани животных и человека. </w:t>
      </w:r>
    </w:p>
    <w:p w:rsidR="00087AA9" w:rsidRPr="00087AA9" w:rsidRDefault="00EF66C2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Опора и движение.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 Опорно-двигательная система: строение, функции. Кость: химический состав, строение, рост. Соединение костей. Скелет чел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века. Особенности скелета человека, связанные с </w:t>
      </w:r>
      <w:proofErr w:type="spellStart"/>
      <w:r w:rsidR="00087AA9" w:rsidRPr="00087AA9">
        <w:rPr>
          <w:rFonts w:ascii="Times New Roman" w:eastAsia="Calibri" w:hAnsi="Times New Roman" w:cs="Times New Roman"/>
          <w:sz w:val="28"/>
          <w:szCs w:val="28"/>
        </w:rPr>
        <w:t>прямохождением</w:t>
      </w:r>
      <w:proofErr w:type="spellEnd"/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 и труд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ка травматизма. Первая помощь при травмах опорно-двигательного аппарата.</w:t>
      </w:r>
    </w:p>
    <w:p w:rsidR="00EF66C2" w:rsidRDefault="00EF66C2" w:rsidP="0007373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Внутренняя среда организма.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Внутренняя среда. Значение крови и её с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о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став. Иммунитет. Тканевая совместимость и переливание крови. </w:t>
      </w:r>
    </w:p>
    <w:p w:rsidR="00087AA9" w:rsidRDefault="00EF66C2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Кровообращение 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лимфообращение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Функции крови </w:t>
      </w:r>
      <w:proofErr w:type="spellStart"/>
      <w:r w:rsidR="00087AA9" w:rsidRPr="00087AA9">
        <w:rPr>
          <w:rFonts w:ascii="Times New Roman" w:eastAsia="Calibri" w:hAnsi="Times New Roman" w:cs="Times New Roman"/>
          <w:sz w:val="28"/>
          <w:szCs w:val="28"/>
        </w:rPr>
        <w:t>илимфы</w:t>
      </w:r>
      <w:proofErr w:type="spellEnd"/>
      <w:r w:rsidR="00087AA9" w:rsidRPr="00087AA9">
        <w:rPr>
          <w:rFonts w:ascii="Times New Roman" w:eastAsia="Calibri" w:hAnsi="Times New Roman" w:cs="Times New Roman"/>
          <w:sz w:val="28"/>
          <w:szCs w:val="28"/>
        </w:rPr>
        <w:t>. Подде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р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жание постоянства внутренней среды. 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Гомеостаз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яющие на иммунитет. 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Значение работ Л. Пастера и И.И. Мечникова в обл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сти иммунитета.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 Роль прививок в борьбе с инфекционными заболеваниями. Кровеносная и лимфатическая системы: строение, функции. Строение сос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у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дов. Движение крови по сосудам. Строение и работа сердца. Сердечный цикл. Пульс. Давление крови. 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 xml:space="preserve">Движение лимфы по сосудам.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Гигиена серде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ч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но-сосудистой системы. Профилактика сердечно-сосудистых заболеваний. Виды кровотечений, приемы оказания первой помощи при кровотечениях. </w:t>
      </w:r>
    </w:p>
    <w:p w:rsidR="00087AA9" w:rsidRPr="00087AA9" w:rsidRDefault="003918BB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66C2">
        <w:rPr>
          <w:rFonts w:ascii="Times New Roman" w:eastAsia="Calibri" w:hAnsi="Times New Roman" w:cs="Times New Roman"/>
          <w:b/>
          <w:sz w:val="28"/>
          <w:szCs w:val="28"/>
        </w:rPr>
        <w:t xml:space="preserve">Дыхание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Дыхательная система: строение и функции.</w:t>
      </w:r>
      <w:r w:rsidR="00087AA9"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 Этапы дыхания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. Л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гочные объемы. Газообмен в легких и тканях. Регуляция дыхания. Гигиена дыхания. Вред </w:t>
      </w:r>
      <w:proofErr w:type="spellStart"/>
      <w:r w:rsidR="00087AA9" w:rsidRPr="00087AA9">
        <w:rPr>
          <w:rFonts w:ascii="Times New Roman" w:eastAsia="Calibri" w:hAnsi="Times New Roman" w:cs="Times New Roman"/>
          <w:sz w:val="28"/>
          <w:szCs w:val="28"/>
        </w:rPr>
        <w:t>табакокурения</w:t>
      </w:r>
      <w:proofErr w:type="spellEnd"/>
      <w:r w:rsidR="00087AA9" w:rsidRPr="00087AA9">
        <w:rPr>
          <w:rFonts w:ascii="Times New Roman" w:eastAsia="Calibri" w:hAnsi="Times New Roman" w:cs="Times New Roman"/>
          <w:sz w:val="28"/>
          <w:szCs w:val="28"/>
        </w:rPr>
        <w:t>. Предупреждение распространения инфекц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онных заболеваний и соблюдение мер профилактики для защиты собстве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ного организма. Первая помощь при остановке дыхания, спасении утопа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ю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щего, отравлении угарным газом</w:t>
      </w:r>
      <w:r w:rsidR="00087AA9" w:rsidRPr="00087AA9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87AA9" w:rsidRPr="00087AA9" w:rsidRDefault="00EF66C2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Питание.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Питание.</w:t>
      </w:r>
      <w:r w:rsidR="00087AA9"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 Пищеварение.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Пищеварительная система: строение и функции. Ферменты, роль ферментов в пищеварении. Обработка пищи в р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ние питательных веществ. Особенности пищеварения в толстом кишечнике. Вклад Павлова И. П. в изучение пищеварения. Гигиена питания, предотвр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щение желудочно-кишечных заболеваний. </w:t>
      </w:r>
    </w:p>
    <w:p w:rsidR="00087AA9" w:rsidRPr="00087AA9" w:rsidRDefault="003918BB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6C2">
        <w:rPr>
          <w:rFonts w:ascii="Times New Roman" w:eastAsia="Calibri" w:hAnsi="Times New Roman" w:cs="Times New Roman"/>
          <w:b/>
          <w:sz w:val="28"/>
          <w:szCs w:val="28"/>
        </w:rPr>
        <w:t xml:space="preserve">Обмен веществ и превращение энергии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энергии. Две стороны обмена веществ и энергии. Обмен органических и н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органических веществ. Витамины. Проявление гиповитаминозов и авитам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нозов, и меры их предупреждения. Энергетический обмен и питание. Пищ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вые рационы. Нормы питания. Регуляция обмена веществ. 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AA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Поддержание температуры тела. 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Терморегуляция при разных условиях ср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ды.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</w:t>
      </w:r>
      <w:r w:rsidRPr="00087AA9">
        <w:rPr>
          <w:rFonts w:ascii="Times New Roman" w:eastAsia="Calibri" w:hAnsi="Times New Roman" w:cs="Times New Roman"/>
          <w:sz w:val="28"/>
          <w:szCs w:val="28"/>
        </w:rPr>
        <w:t>б</w:t>
      </w:r>
      <w:r w:rsidRPr="00087AA9">
        <w:rPr>
          <w:rFonts w:ascii="Times New Roman" w:eastAsia="Calibri" w:hAnsi="Times New Roman" w:cs="Times New Roman"/>
          <w:sz w:val="28"/>
          <w:szCs w:val="28"/>
        </w:rPr>
        <w:t>морожениях и их профилактика.</w:t>
      </w:r>
    </w:p>
    <w:p w:rsidR="00087AA9" w:rsidRPr="00087AA9" w:rsidRDefault="003918BB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6C2">
        <w:rPr>
          <w:rFonts w:ascii="Times New Roman" w:eastAsia="Calibri" w:hAnsi="Times New Roman" w:cs="Times New Roman"/>
          <w:b/>
          <w:sz w:val="28"/>
          <w:szCs w:val="28"/>
        </w:rPr>
        <w:t xml:space="preserve">Выделение продуктов обмена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Мочевыделительная система: строение и функции. Процесс образования и выделения мочи, его регуляция. Заболев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ния органов мочевыделительной системы и меры их предупреждения. </w:t>
      </w:r>
    </w:p>
    <w:p w:rsidR="00EF66C2" w:rsidRDefault="00EF66C2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Покровы тела человека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Наружные покровы тела человека. Строение и функции кожи. Роль кожи в обменных процессах, теплорегуляции. Уход за кожей, волосами, ногтями. Оказание первой помощи при тепловом и солне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ч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ном ударах. </w:t>
      </w:r>
    </w:p>
    <w:p w:rsidR="00087AA9" w:rsidRPr="00087AA9" w:rsidRDefault="003918BB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66C2">
        <w:rPr>
          <w:rFonts w:ascii="Times New Roman" w:eastAsia="Calibri" w:hAnsi="Times New Roman" w:cs="Times New Roman"/>
          <w:b/>
          <w:sz w:val="28"/>
          <w:szCs w:val="28"/>
        </w:rPr>
        <w:t xml:space="preserve">Нейрогуморальная регуляция </w:t>
      </w:r>
      <w:r w:rsidR="00EF66C2">
        <w:rPr>
          <w:rFonts w:ascii="Times New Roman" w:eastAsia="Calibri" w:hAnsi="Times New Roman" w:cs="Times New Roman"/>
          <w:b/>
          <w:sz w:val="28"/>
          <w:szCs w:val="28"/>
        </w:rPr>
        <w:t xml:space="preserve">процессов жизнедеятельности. </w:t>
      </w:r>
      <w:r w:rsidR="00087AA9"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Регуляция функций организма, способы регуляции. Механизмы регуляции функций. 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87AA9">
        <w:rPr>
          <w:rFonts w:ascii="Times New Roman" w:eastAsia="Calibri" w:hAnsi="Times New Roman" w:cs="Times New Roman"/>
          <w:bCs/>
          <w:sz w:val="28"/>
          <w:szCs w:val="28"/>
        </w:rPr>
        <w:t>Нервная система: центральная и периферическая, соматическая и вегет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>тивная. Нейроны, нервы, нервные узлы. Рефлекторный принцип работы нервной системы. Рефлекторная дуга. Спинной мозг. Головной мозг. Бол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шие полушария головного мозга. </w:t>
      </w:r>
      <w:r w:rsidRPr="00087AA9">
        <w:rPr>
          <w:rFonts w:ascii="Times New Roman" w:eastAsia="Calibri" w:hAnsi="Times New Roman" w:cs="Times New Roman"/>
          <w:bCs/>
          <w:i/>
          <w:sz w:val="28"/>
          <w:szCs w:val="28"/>
        </w:rPr>
        <w:t>Особенности развития головного мозга ч</w:t>
      </w:r>
      <w:r w:rsidRPr="00087AA9">
        <w:rPr>
          <w:rFonts w:ascii="Times New Roman" w:eastAsia="Calibri" w:hAnsi="Times New Roman" w:cs="Times New Roman"/>
          <w:bCs/>
          <w:i/>
          <w:sz w:val="28"/>
          <w:szCs w:val="28"/>
        </w:rPr>
        <w:t>е</w:t>
      </w:r>
      <w:r w:rsidRPr="00087AA9">
        <w:rPr>
          <w:rFonts w:ascii="Times New Roman" w:eastAsia="Calibri" w:hAnsi="Times New Roman" w:cs="Times New Roman"/>
          <w:bCs/>
          <w:i/>
          <w:sz w:val="28"/>
          <w:szCs w:val="28"/>
        </w:rPr>
        <w:t>ловека и его функциональная асимметрия.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 Нарушения деятельности нервной системы и их предупреждение.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87AA9">
        <w:rPr>
          <w:rFonts w:ascii="Times New Roman" w:eastAsia="Calibri" w:hAnsi="Times New Roman" w:cs="Times New Roman"/>
          <w:bCs/>
          <w:sz w:val="28"/>
          <w:szCs w:val="28"/>
        </w:rPr>
        <w:t>Железы и их классификация. Эндокринная система. Гормоны, их роль в р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гуляции физиологических функций организма. Железы внутренней секреции: гипофиз, </w:t>
      </w:r>
      <w:r w:rsidRPr="00087AA9">
        <w:rPr>
          <w:rFonts w:ascii="Times New Roman" w:eastAsia="Calibri" w:hAnsi="Times New Roman" w:cs="Times New Roman"/>
          <w:bCs/>
          <w:i/>
          <w:sz w:val="28"/>
          <w:szCs w:val="28"/>
        </w:rPr>
        <w:t>эпифиз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>, щитовидная железа, надпочечники. Железы смешанной секреции: поджелудочная и половые железы. Регуляция функций эндокри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087AA9">
        <w:rPr>
          <w:rFonts w:ascii="Times New Roman" w:eastAsia="Calibri" w:hAnsi="Times New Roman" w:cs="Times New Roman"/>
          <w:bCs/>
          <w:sz w:val="28"/>
          <w:szCs w:val="28"/>
        </w:rPr>
        <w:t xml:space="preserve">ных желез. </w:t>
      </w:r>
    </w:p>
    <w:p w:rsidR="00087AA9" w:rsidRPr="00087AA9" w:rsidRDefault="00EF66C2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Органы чувств. Анализаторы.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 Органы чувств и их значение в жизни ч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ловека. Сенсорные системы, их строение и функции. Глаз и зрение. Оптич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ния, обоняния и вкуса. Взаимодействие сенсорных систем. Влияние эколог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ческих факторов на органы чувств.</w:t>
      </w:r>
    </w:p>
    <w:p w:rsidR="00087AA9" w:rsidRDefault="00EF66C2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918BB" w:rsidRPr="00EF66C2">
        <w:rPr>
          <w:rFonts w:ascii="Times New Roman" w:eastAsia="Calibri" w:hAnsi="Times New Roman" w:cs="Times New Roman"/>
          <w:b/>
          <w:sz w:val="28"/>
          <w:szCs w:val="28"/>
        </w:rPr>
        <w:t xml:space="preserve">Психика и поведение человека. Высшая нервная деятельность 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Высшая нервная деятельность человека, 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работы И. М. Сеченова, И. П. Павлова, А. А. Ухтомского и П. К. Анохина.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</w:t>
      </w:r>
      <w:r w:rsidRPr="00087AA9">
        <w:rPr>
          <w:rFonts w:ascii="Times New Roman" w:eastAsia="Calibri" w:hAnsi="Times New Roman" w:cs="Times New Roman"/>
          <w:sz w:val="28"/>
          <w:szCs w:val="28"/>
        </w:rPr>
        <w:t>у</w:t>
      </w:r>
      <w:r w:rsidRPr="00087AA9">
        <w:rPr>
          <w:rFonts w:ascii="Times New Roman" w:eastAsia="Calibri" w:hAnsi="Times New Roman" w:cs="Times New Roman"/>
          <w:sz w:val="28"/>
          <w:szCs w:val="28"/>
        </w:rPr>
        <w:t>шений сна. Особенности психики человека: осмысленность восприятия, сл</w:t>
      </w:r>
      <w:r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Pr="00087AA9">
        <w:rPr>
          <w:rFonts w:ascii="Times New Roman" w:eastAsia="Calibri" w:hAnsi="Times New Roman" w:cs="Times New Roman"/>
          <w:sz w:val="28"/>
          <w:szCs w:val="28"/>
        </w:rPr>
        <w:t>весно-логическое мышление, способность к накоплению и передаче из пок</w:t>
      </w:r>
      <w:r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Значение интеллектуальных, тво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р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ческих и эстетических потребностей.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 Роль обучения и воспитания в разв</w:t>
      </w:r>
      <w:r w:rsidRPr="00087AA9">
        <w:rPr>
          <w:rFonts w:ascii="Times New Roman" w:eastAsia="Calibri" w:hAnsi="Times New Roman" w:cs="Times New Roman"/>
          <w:sz w:val="28"/>
          <w:szCs w:val="28"/>
        </w:rPr>
        <w:t>и</w:t>
      </w:r>
      <w:r w:rsidRPr="00087AA9">
        <w:rPr>
          <w:rFonts w:ascii="Times New Roman" w:eastAsia="Calibri" w:hAnsi="Times New Roman" w:cs="Times New Roman"/>
          <w:sz w:val="28"/>
          <w:szCs w:val="28"/>
        </w:rPr>
        <w:t>тии психики и поведения человека.</w:t>
      </w:r>
    </w:p>
    <w:p w:rsidR="00EF66C2" w:rsidRDefault="00EF66C2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Размножение и развитие человека.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Половая система человека. Насле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д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ственные и врожденные заболевания. Болезни, передающиеся половым п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у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lastRenderedPageBreak/>
        <w:t>тем. Внутриутробное развитие организма. Развитие после рождения. Ли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ч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ность и её особенности. Анализ и оценка влияния факторов окружающей среды, факторов риска на здоровье. О вреде </w:t>
      </w:r>
      <w:proofErr w:type="spellStart"/>
      <w:r w:rsidR="003918BB" w:rsidRPr="003918BB">
        <w:rPr>
          <w:rFonts w:ascii="Times New Roman" w:eastAsia="Calibri" w:hAnsi="Times New Roman" w:cs="Times New Roman"/>
          <w:sz w:val="28"/>
          <w:szCs w:val="28"/>
        </w:rPr>
        <w:t>наркогенных</w:t>
      </w:r>
      <w:proofErr w:type="spellEnd"/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 веществ. </w:t>
      </w:r>
    </w:p>
    <w:p w:rsidR="00087AA9" w:rsidRPr="00087AA9" w:rsidRDefault="00EF66C2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Человек и окружающая среда.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ние. Влияние физических упражнений на органы и системы органов. Защи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т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но-приспособительные реакции организма. Факторы, нарушающие здоровье (гиподинамия, курение, употребление алкоголя, несбалансированное пит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ние, стресс). Культура отношения к собственному здоровью и здоровью окружающих.</w:t>
      </w:r>
    </w:p>
    <w:p w:rsidR="00087AA9" w:rsidRPr="00087AA9" w:rsidRDefault="00087AA9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Человек и окружающая среда. 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Значение окружающей среды как источника веществ и энергии. Социальная и природная среда, адаптации к ним. Кра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т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кая характеристика основных форм труда. Рациональная организация тр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Pr="00087AA9">
        <w:rPr>
          <w:rFonts w:ascii="Times New Roman" w:eastAsia="Calibri" w:hAnsi="Times New Roman" w:cs="Times New Roman"/>
          <w:i/>
          <w:sz w:val="28"/>
          <w:szCs w:val="28"/>
        </w:rPr>
        <w:t>да и отдыха.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 Соблюдение правил поведения в окружающей среде, в опасных и чрезвычайных ситуациях, как основа безопасности собственной жизни. З</w:t>
      </w:r>
      <w:r w:rsidRPr="00087AA9">
        <w:rPr>
          <w:rFonts w:ascii="Times New Roman" w:eastAsia="Calibri" w:hAnsi="Times New Roman" w:cs="Times New Roman"/>
          <w:sz w:val="28"/>
          <w:szCs w:val="28"/>
        </w:rPr>
        <w:t>а</w:t>
      </w:r>
      <w:r w:rsidRPr="00087AA9">
        <w:rPr>
          <w:rFonts w:ascii="Times New Roman" w:eastAsia="Calibri" w:hAnsi="Times New Roman" w:cs="Times New Roman"/>
          <w:sz w:val="28"/>
          <w:szCs w:val="28"/>
        </w:rPr>
        <w:t xml:space="preserve">висимость здоровья человека от состояния окружающей среды. </w:t>
      </w:r>
    </w:p>
    <w:p w:rsidR="00EF66C2" w:rsidRDefault="00EF66C2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7AA9" w:rsidRPr="00087AA9" w:rsidRDefault="00D561BA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Биология в системе наук.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Научные методы изучения, применяемые в би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естественно-научной картины мира. Основные признаки живого. Уровни организации живой природы. 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Живые природные объекты как система. Классификация живых природных объектов.</w:t>
      </w:r>
    </w:p>
    <w:p w:rsidR="00087AA9" w:rsidRPr="00087AA9" w:rsidRDefault="00D561BA" w:rsidP="00087AA9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61BA">
        <w:rPr>
          <w:rFonts w:ascii="Times New Roman" w:eastAsia="Calibri" w:hAnsi="Times New Roman" w:cs="Times New Roman"/>
          <w:b/>
          <w:sz w:val="28"/>
          <w:szCs w:val="28"/>
        </w:rPr>
        <w:t>Основы цитологии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науки о клетке. 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Клеточная теория. Клеточное стро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е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ние организмов как доказательство их родства, единства живой природы. Строение клетки: клеточная оболочка, плазматическая мембрана, цитопла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з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ма, ядро, органоиды. Многообразие клеток. Обмен веществ и превращение энергии в клетке. Хромосомы и гены. 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Нарушения в строении и функционир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087AA9" w:rsidRPr="00087AA9">
        <w:rPr>
          <w:rFonts w:ascii="Times New Roman" w:eastAsia="Calibri" w:hAnsi="Times New Roman" w:cs="Times New Roman"/>
          <w:i/>
          <w:sz w:val="28"/>
          <w:szCs w:val="28"/>
        </w:rPr>
        <w:t>вании клеток – одна из причин заболевания организма.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 Деление клетки – о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>с</w:t>
      </w:r>
      <w:r w:rsidR="00087AA9" w:rsidRPr="00087AA9">
        <w:rPr>
          <w:rFonts w:ascii="Times New Roman" w:eastAsia="Calibri" w:hAnsi="Times New Roman" w:cs="Times New Roman"/>
          <w:sz w:val="28"/>
          <w:szCs w:val="28"/>
        </w:rPr>
        <w:t xml:space="preserve">нова размножения, роста и развития организмов. </w:t>
      </w:r>
    </w:p>
    <w:p w:rsidR="00D561BA" w:rsidRDefault="003918BB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1BA">
        <w:rPr>
          <w:rFonts w:ascii="Times New Roman" w:eastAsia="Calibri" w:hAnsi="Times New Roman" w:cs="Times New Roman"/>
          <w:b/>
          <w:sz w:val="28"/>
          <w:szCs w:val="28"/>
        </w:rPr>
        <w:t xml:space="preserve">Размножение и индивидуальное </w:t>
      </w:r>
      <w:r w:rsidR="00D561BA">
        <w:rPr>
          <w:rFonts w:ascii="Times New Roman" w:eastAsia="Calibri" w:hAnsi="Times New Roman" w:cs="Times New Roman"/>
          <w:b/>
          <w:sz w:val="28"/>
          <w:szCs w:val="28"/>
        </w:rPr>
        <w:t xml:space="preserve">развитие (онтогенез) организмов. </w:t>
      </w:r>
      <w:r w:rsidRPr="003918BB">
        <w:rPr>
          <w:rFonts w:ascii="Times New Roman" w:eastAsia="Calibri" w:hAnsi="Times New Roman" w:cs="Times New Roman"/>
          <w:sz w:val="28"/>
          <w:szCs w:val="28"/>
        </w:rPr>
        <w:t>Ра</w:t>
      </w:r>
      <w:r w:rsidRPr="003918BB">
        <w:rPr>
          <w:rFonts w:ascii="Times New Roman" w:eastAsia="Calibri" w:hAnsi="Times New Roman" w:cs="Times New Roman"/>
          <w:sz w:val="28"/>
          <w:szCs w:val="28"/>
        </w:rPr>
        <w:t>з</w:t>
      </w:r>
      <w:r w:rsidRPr="003918BB">
        <w:rPr>
          <w:rFonts w:ascii="Times New Roman" w:eastAsia="Calibri" w:hAnsi="Times New Roman" w:cs="Times New Roman"/>
          <w:sz w:val="28"/>
          <w:szCs w:val="28"/>
        </w:rPr>
        <w:t>множение, рост и развитие. Рост и развитие организмов. Размножение. Пол</w:t>
      </w:r>
      <w:r w:rsidRPr="003918BB">
        <w:rPr>
          <w:rFonts w:ascii="Times New Roman" w:eastAsia="Calibri" w:hAnsi="Times New Roman" w:cs="Times New Roman"/>
          <w:sz w:val="28"/>
          <w:szCs w:val="28"/>
        </w:rPr>
        <w:t>о</w:t>
      </w:r>
      <w:r w:rsidRPr="003918BB">
        <w:rPr>
          <w:rFonts w:ascii="Times New Roman" w:eastAsia="Calibri" w:hAnsi="Times New Roman" w:cs="Times New Roman"/>
          <w:sz w:val="28"/>
          <w:szCs w:val="28"/>
        </w:rPr>
        <w:t>вое и бесполое размножение. Половые клетки. Оплодотворение Лаборато</w:t>
      </w:r>
      <w:r w:rsidRPr="003918BB">
        <w:rPr>
          <w:rFonts w:ascii="Times New Roman" w:eastAsia="Calibri" w:hAnsi="Times New Roman" w:cs="Times New Roman"/>
          <w:sz w:val="28"/>
          <w:szCs w:val="28"/>
        </w:rPr>
        <w:t>р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ная работа 2 «Митоз в корешке лука» </w:t>
      </w:r>
    </w:p>
    <w:p w:rsidR="00D561BA" w:rsidRDefault="00087AA9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Основы генетики.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Признаки живых организмов: наследственность и и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з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менчивость. Наследственность и изменчивость — свойства организмов. Наследственная и ненаследственная изменчивость. Лабораторные работы 3 «Описание фенотипов растений</w:t>
      </w:r>
    </w:p>
    <w:p w:rsidR="00D561BA" w:rsidRDefault="00D561BA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Генетика человека.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Методы изучения наследственности человека. Генотип и здоровье человека </w:t>
      </w:r>
    </w:p>
    <w:p w:rsidR="00D561BA" w:rsidRDefault="003918BB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1BA">
        <w:rPr>
          <w:rFonts w:ascii="Times New Roman" w:eastAsia="Calibri" w:hAnsi="Times New Roman" w:cs="Times New Roman"/>
          <w:b/>
          <w:sz w:val="28"/>
          <w:szCs w:val="28"/>
        </w:rPr>
        <w:t>Ос</w:t>
      </w:r>
      <w:r w:rsidR="00D561BA">
        <w:rPr>
          <w:rFonts w:ascii="Times New Roman" w:eastAsia="Calibri" w:hAnsi="Times New Roman" w:cs="Times New Roman"/>
          <w:b/>
          <w:sz w:val="28"/>
          <w:szCs w:val="28"/>
        </w:rPr>
        <w:t xml:space="preserve">новы селекции и биотехнологии. 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Основы селекции. Методы селекции. Достижения мировой и отечественной селекции Биотехнология: достижения и перспективы развития. Метод культуры тканей. Клонирование </w:t>
      </w:r>
    </w:p>
    <w:p w:rsidR="00D561BA" w:rsidRDefault="00D561BA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Эволюционное учение.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Учение об эволюции органического мира Вид. Критерии Популяционная структура вида Видообразование. Борьба за сущ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ствование и естественный отбор - </w:t>
      </w:r>
      <w:r w:rsidR="003918BB" w:rsidRPr="003918BB">
        <w:rPr>
          <w:rFonts w:ascii="Times New Roman" w:eastAsia="Calibri" w:hAnsi="Times New Roman" w:cs="Times New Roman"/>
          <w:sz w:val="28"/>
          <w:szCs w:val="28"/>
        </w:rPr>
        <w:t xml:space="preserve">движущие силы эволюции Адаптация как результат естественного отбора. Современные проблемы эволюции. </w:t>
      </w:r>
    </w:p>
    <w:p w:rsidR="00D561BA" w:rsidRDefault="003918BB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1BA">
        <w:rPr>
          <w:rFonts w:ascii="Times New Roman" w:eastAsia="Calibri" w:hAnsi="Times New Roman" w:cs="Times New Roman"/>
          <w:b/>
          <w:sz w:val="28"/>
          <w:szCs w:val="28"/>
        </w:rPr>
        <w:t>Возникно</w:t>
      </w:r>
      <w:r w:rsidR="00D561BA">
        <w:rPr>
          <w:rFonts w:ascii="Times New Roman" w:eastAsia="Calibri" w:hAnsi="Times New Roman" w:cs="Times New Roman"/>
          <w:b/>
          <w:sz w:val="28"/>
          <w:szCs w:val="28"/>
        </w:rPr>
        <w:t xml:space="preserve">вение и развитие жизни на Земле. 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Взгляды, гипотезы и теории о происхождении жизни. Органический мир как результат эволюции История развития органического мира. Происхождение и развитие жизни на Земле. </w:t>
      </w:r>
    </w:p>
    <w:p w:rsidR="004E2A34" w:rsidRPr="00EF66C2" w:rsidRDefault="003918BB" w:rsidP="00EF66C2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1BA">
        <w:rPr>
          <w:rFonts w:ascii="Times New Roman" w:eastAsia="Calibri" w:hAnsi="Times New Roman" w:cs="Times New Roman"/>
          <w:b/>
          <w:sz w:val="28"/>
          <w:szCs w:val="28"/>
        </w:rPr>
        <w:t xml:space="preserve">Взаимосвязи организмов и окружающей среды. </w:t>
      </w:r>
      <w:r w:rsidR="00D561BA">
        <w:rPr>
          <w:rFonts w:ascii="Times New Roman" w:eastAsia="Calibri" w:hAnsi="Times New Roman" w:cs="Times New Roman"/>
          <w:sz w:val="28"/>
          <w:szCs w:val="28"/>
        </w:rPr>
        <w:t>Среда -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источник в</w:t>
      </w:r>
      <w:r w:rsidRPr="003918BB">
        <w:rPr>
          <w:rFonts w:ascii="Times New Roman" w:eastAsia="Calibri" w:hAnsi="Times New Roman" w:cs="Times New Roman"/>
          <w:sz w:val="28"/>
          <w:szCs w:val="28"/>
        </w:rPr>
        <w:t>е</w:t>
      </w:r>
      <w:r w:rsidRPr="003918BB">
        <w:rPr>
          <w:rFonts w:ascii="Times New Roman" w:eastAsia="Calibri" w:hAnsi="Times New Roman" w:cs="Times New Roman"/>
          <w:sz w:val="28"/>
          <w:szCs w:val="28"/>
        </w:rPr>
        <w:t>ществ, энергии и информации. Влияние экологических факторов на органи</w:t>
      </w:r>
      <w:r w:rsidRPr="003918BB">
        <w:rPr>
          <w:rFonts w:ascii="Times New Roman" w:eastAsia="Calibri" w:hAnsi="Times New Roman" w:cs="Times New Roman"/>
          <w:sz w:val="28"/>
          <w:szCs w:val="28"/>
        </w:rPr>
        <w:t>з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мы. </w:t>
      </w:r>
      <w:proofErr w:type="spellStart"/>
      <w:r w:rsidRPr="003918BB">
        <w:rPr>
          <w:rFonts w:ascii="Times New Roman" w:eastAsia="Calibri" w:hAnsi="Times New Roman" w:cs="Times New Roman"/>
          <w:sz w:val="28"/>
          <w:szCs w:val="28"/>
        </w:rPr>
        <w:t>Экосистемная</w:t>
      </w:r>
      <w:proofErr w:type="spellEnd"/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организация живой природы. Экосистема. Взаимодействия разных видов в экосистеме (конкуренция, хищничество, симбиоз, параз</w:t>
      </w:r>
      <w:r w:rsidRPr="003918BB">
        <w:rPr>
          <w:rFonts w:ascii="Times New Roman" w:eastAsia="Calibri" w:hAnsi="Times New Roman" w:cs="Times New Roman"/>
          <w:sz w:val="28"/>
          <w:szCs w:val="28"/>
        </w:rPr>
        <w:t>и</w:t>
      </w:r>
      <w:r w:rsidRPr="003918BB">
        <w:rPr>
          <w:rFonts w:ascii="Times New Roman" w:eastAsia="Calibri" w:hAnsi="Times New Roman" w:cs="Times New Roman"/>
          <w:sz w:val="28"/>
          <w:szCs w:val="28"/>
        </w:rPr>
        <w:t>тизм). Пищевые связи в экосистеме. Круговорот веществ и</w:t>
      </w:r>
      <w:r w:rsidR="00D561BA">
        <w:rPr>
          <w:rFonts w:ascii="Times New Roman" w:eastAsia="Calibri" w:hAnsi="Times New Roman" w:cs="Times New Roman"/>
          <w:sz w:val="28"/>
          <w:szCs w:val="28"/>
        </w:rPr>
        <w:t xml:space="preserve"> превращения энергии. Биосфера -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61BA" w:rsidRPr="003918BB">
        <w:rPr>
          <w:rFonts w:ascii="Times New Roman" w:eastAsia="Calibri" w:hAnsi="Times New Roman" w:cs="Times New Roman"/>
          <w:sz w:val="28"/>
          <w:szCs w:val="28"/>
        </w:rPr>
        <w:t xml:space="preserve">глобальная </w:t>
      </w:r>
      <w:r w:rsidR="00D561BA">
        <w:rPr>
          <w:rFonts w:ascii="Times New Roman" w:eastAsia="Calibri" w:hAnsi="Times New Roman" w:cs="Times New Roman"/>
          <w:sz w:val="28"/>
          <w:szCs w:val="28"/>
        </w:rPr>
        <w:t xml:space="preserve">экосистема. В. И. Вернадский. - </w:t>
      </w:r>
      <w:r w:rsidRPr="003918BB">
        <w:rPr>
          <w:rFonts w:ascii="Times New Roman" w:eastAsia="Calibri" w:hAnsi="Times New Roman" w:cs="Times New Roman"/>
          <w:sz w:val="28"/>
          <w:szCs w:val="28"/>
        </w:rPr>
        <w:t>основоп</w:t>
      </w:r>
      <w:r w:rsidRPr="003918BB">
        <w:rPr>
          <w:rFonts w:ascii="Times New Roman" w:eastAsia="Calibri" w:hAnsi="Times New Roman" w:cs="Times New Roman"/>
          <w:sz w:val="28"/>
          <w:szCs w:val="28"/>
        </w:rPr>
        <w:t>о</w:t>
      </w:r>
      <w:r w:rsidRPr="003918BB">
        <w:rPr>
          <w:rFonts w:ascii="Times New Roman" w:eastAsia="Calibri" w:hAnsi="Times New Roman" w:cs="Times New Roman"/>
          <w:sz w:val="28"/>
          <w:szCs w:val="28"/>
        </w:rPr>
        <w:t>ложник учения о биосфере. Границы биосферы. Распространение и роль ж</w:t>
      </w:r>
      <w:r w:rsidRPr="003918BB">
        <w:rPr>
          <w:rFonts w:ascii="Times New Roman" w:eastAsia="Calibri" w:hAnsi="Times New Roman" w:cs="Times New Roman"/>
          <w:sz w:val="28"/>
          <w:szCs w:val="28"/>
        </w:rPr>
        <w:t>и</w:t>
      </w:r>
      <w:r w:rsidRPr="003918BB">
        <w:rPr>
          <w:rFonts w:ascii="Times New Roman" w:eastAsia="Calibri" w:hAnsi="Times New Roman" w:cs="Times New Roman"/>
          <w:sz w:val="28"/>
          <w:szCs w:val="28"/>
        </w:rPr>
        <w:t>вого вещества в биосфере. Роль человека в биосфере. Экологические пр</w:t>
      </w:r>
      <w:r w:rsidRPr="003918BB">
        <w:rPr>
          <w:rFonts w:ascii="Times New Roman" w:eastAsia="Calibri" w:hAnsi="Times New Roman" w:cs="Times New Roman"/>
          <w:sz w:val="28"/>
          <w:szCs w:val="28"/>
        </w:rPr>
        <w:t>о</w:t>
      </w:r>
      <w:r w:rsidRPr="003918BB">
        <w:rPr>
          <w:rFonts w:ascii="Times New Roman" w:eastAsia="Calibri" w:hAnsi="Times New Roman" w:cs="Times New Roman"/>
          <w:sz w:val="28"/>
          <w:szCs w:val="28"/>
        </w:rPr>
        <w:t>блемы. Последствия деятельности человека в экосистемах. Обмен</w:t>
      </w:r>
      <w:r w:rsidR="00D561BA">
        <w:rPr>
          <w:rFonts w:ascii="Times New Roman" w:eastAsia="Calibri" w:hAnsi="Times New Roman" w:cs="Times New Roman"/>
          <w:sz w:val="28"/>
          <w:szCs w:val="28"/>
        </w:rPr>
        <w:t xml:space="preserve"> веществ и превращения энергии -</w:t>
      </w:r>
      <w:r w:rsidRPr="003918BB">
        <w:rPr>
          <w:rFonts w:ascii="Times New Roman" w:eastAsia="Calibri" w:hAnsi="Times New Roman" w:cs="Times New Roman"/>
          <w:sz w:val="28"/>
          <w:szCs w:val="28"/>
        </w:rPr>
        <w:t xml:space="preserve"> признак живых организмов </w:t>
      </w:r>
    </w:p>
    <w:p w:rsidR="00D561BA" w:rsidRDefault="00D561BA" w:rsidP="00C752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220" w:rsidRDefault="00C75220" w:rsidP="00C752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Тематическое планирование </w:t>
      </w:r>
    </w:p>
    <w:p w:rsidR="00C75220" w:rsidRPr="00C75220" w:rsidRDefault="00C75220" w:rsidP="001354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2"/>
        <w:gridCol w:w="3113"/>
      </w:tblGrid>
      <w:tr w:rsidR="00C75220" w:rsidTr="00D561BA">
        <w:tc>
          <w:tcPr>
            <w:tcW w:w="6232" w:type="dxa"/>
          </w:tcPr>
          <w:p w:rsidR="00C75220" w:rsidRPr="00D561BA" w:rsidRDefault="00C75220" w:rsidP="00C752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13" w:type="dxa"/>
          </w:tcPr>
          <w:p w:rsidR="00C75220" w:rsidRPr="00D561BA" w:rsidRDefault="00C75220" w:rsidP="00C752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C75220" w:rsidTr="00D561BA">
        <w:tc>
          <w:tcPr>
            <w:tcW w:w="6232" w:type="dxa"/>
          </w:tcPr>
          <w:p w:rsidR="00C75220" w:rsidRPr="00D561BA" w:rsidRDefault="00C75220" w:rsidP="004E2A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>Введение. Биология как наука</w:t>
            </w:r>
          </w:p>
        </w:tc>
        <w:tc>
          <w:tcPr>
            <w:tcW w:w="3113" w:type="dxa"/>
          </w:tcPr>
          <w:p w:rsidR="00C75220" w:rsidRPr="00D561BA" w:rsidRDefault="00C75220" w:rsidP="004E2A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C75220" w:rsidTr="00D561BA">
        <w:tc>
          <w:tcPr>
            <w:tcW w:w="6232" w:type="dxa"/>
          </w:tcPr>
          <w:p w:rsidR="00C75220" w:rsidRPr="00D561BA" w:rsidRDefault="00C75220" w:rsidP="004E2A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>Клетка – основы строения и жизнедеятельность органи</w:t>
            </w: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>з</w:t>
            </w: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>мов</w:t>
            </w:r>
          </w:p>
        </w:tc>
        <w:tc>
          <w:tcPr>
            <w:tcW w:w="3113" w:type="dxa"/>
          </w:tcPr>
          <w:p w:rsidR="00C75220" w:rsidRPr="00D561BA" w:rsidRDefault="00C75220" w:rsidP="004E2A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>9</w:t>
            </w:r>
          </w:p>
        </w:tc>
      </w:tr>
      <w:tr w:rsidR="00C75220" w:rsidTr="00D561BA">
        <w:tc>
          <w:tcPr>
            <w:tcW w:w="6232" w:type="dxa"/>
          </w:tcPr>
          <w:p w:rsidR="00C75220" w:rsidRPr="00D561BA" w:rsidRDefault="00C75220" w:rsidP="004E2A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Многообразие организмов </w:t>
            </w:r>
          </w:p>
        </w:tc>
        <w:tc>
          <w:tcPr>
            <w:tcW w:w="3113" w:type="dxa"/>
          </w:tcPr>
          <w:p w:rsidR="00C75220" w:rsidRPr="00D561BA" w:rsidRDefault="00C75220" w:rsidP="004E2A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sz w:val="24"/>
                <w:szCs w:val="28"/>
              </w:rPr>
              <w:t>20</w:t>
            </w:r>
          </w:p>
        </w:tc>
      </w:tr>
    </w:tbl>
    <w:p w:rsidR="00C75220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Итого:</w:t>
      </w:r>
      <w:r w:rsidR="00A72D7E">
        <w:rPr>
          <w:rFonts w:ascii="Times New Roman" w:eastAsia="Calibri" w:hAnsi="Times New Roman" w:cs="Times New Roman"/>
          <w:sz w:val="28"/>
          <w:szCs w:val="28"/>
        </w:rPr>
        <w:t xml:space="preserve"> 35</w:t>
      </w:r>
      <w:r w:rsidR="00087AA9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C75220" w:rsidRPr="00135429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5429">
        <w:rPr>
          <w:rFonts w:ascii="Times New Roman" w:eastAsia="Calibri" w:hAnsi="Times New Roman" w:cs="Times New Roman"/>
          <w:b/>
          <w:sz w:val="28"/>
          <w:szCs w:val="28"/>
        </w:rPr>
        <w:t>6 класс</w:t>
      </w:r>
    </w:p>
    <w:tbl>
      <w:tblPr>
        <w:tblStyle w:val="a3"/>
        <w:tblW w:w="0" w:type="auto"/>
        <w:tblInd w:w="3" w:type="dxa"/>
        <w:tblLook w:val="04A0" w:firstRow="1" w:lastRow="0" w:firstColumn="1" w:lastColumn="0" w:noHBand="0" w:noVBand="1"/>
      </w:tblPr>
      <w:tblGrid>
        <w:gridCol w:w="6229"/>
        <w:gridCol w:w="3110"/>
      </w:tblGrid>
      <w:tr w:rsidR="00C75220" w:rsidTr="00D561BA">
        <w:tc>
          <w:tcPr>
            <w:tcW w:w="6229" w:type="dxa"/>
          </w:tcPr>
          <w:p w:rsidR="00C75220" w:rsidRPr="00D561BA" w:rsidRDefault="00A72D7E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10" w:type="dxa"/>
          </w:tcPr>
          <w:p w:rsidR="00C75220" w:rsidRPr="00D561BA" w:rsidRDefault="00A72D7E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A72D7E" w:rsidTr="00D561BA">
        <w:tc>
          <w:tcPr>
            <w:tcW w:w="6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2D7E" w:rsidRPr="00D561BA" w:rsidRDefault="00073735" w:rsidP="00D561BA">
            <w:pPr>
              <w:pStyle w:val="a4"/>
              <w:rPr>
                <w:color w:val="000000"/>
              </w:rPr>
            </w:pPr>
            <w:r w:rsidRPr="00D561BA">
              <w:rPr>
                <w:color w:val="000000"/>
              </w:rPr>
              <w:t xml:space="preserve">Жизнедеятельность организмов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2D7E" w:rsidRPr="00F277DB" w:rsidRDefault="00D561BA" w:rsidP="00A72D7E">
            <w:pPr>
              <w:pStyle w:val="a4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</w:tr>
      <w:tr w:rsidR="00A72D7E" w:rsidTr="00D561BA">
        <w:tc>
          <w:tcPr>
            <w:tcW w:w="6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2D7E" w:rsidRPr="00D561BA" w:rsidRDefault="00073735" w:rsidP="00A72D7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Регуляция жизнедеятельности организмов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2D7E" w:rsidRPr="00A72D7E" w:rsidRDefault="00D561BA" w:rsidP="00A72D7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:rsidR="004E2A34" w:rsidRDefault="00A72D7E" w:rsidP="00A72D7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75220">
        <w:rPr>
          <w:rFonts w:ascii="Times New Roman" w:eastAsia="Calibri" w:hAnsi="Times New Roman" w:cs="Times New Roman"/>
          <w:sz w:val="28"/>
          <w:szCs w:val="28"/>
        </w:rPr>
        <w:t>Итого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087A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35</w:t>
      </w:r>
      <w:r w:rsidR="00087AA9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C75220" w:rsidRPr="00135429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5429">
        <w:rPr>
          <w:rFonts w:ascii="Times New Roman" w:eastAsia="Calibri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0" w:type="auto"/>
        <w:tblInd w:w="6" w:type="dxa"/>
        <w:tblLook w:val="04A0" w:firstRow="1" w:lastRow="0" w:firstColumn="1" w:lastColumn="0" w:noHBand="0" w:noVBand="1"/>
      </w:tblPr>
      <w:tblGrid>
        <w:gridCol w:w="6226"/>
        <w:gridCol w:w="3110"/>
      </w:tblGrid>
      <w:tr w:rsidR="00D561BA" w:rsidTr="00D561BA">
        <w:tc>
          <w:tcPr>
            <w:tcW w:w="6226" w:type="dxa"/>
          </w:tcPr>
          <w:p w:rsidR="00D561BA" w:rsidRPr="00D561BA" w:rsidRDefault="00D561BA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10" w:type="dxa"/>
          </w:tcPr>
          <w:p w:rsidR="00D561BA" w:rsidRPr="00D561BA" w:rsidRDefault="00D561BA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561BA" w:rsidTr="00D561BA"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Введение.</w:t>
            </w:r>
            <w:r w:rsidRPr="00D561BA">
              <w:rPr>
                <w:rStyle w:val="a5"/>
                <w:color w:val="000000"/>
              </w:rPr>
              <w:t xml:space="preserve">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2</w:t>
            </w:r>
          </w:p>
        </w:tc>
      </w:tr>
      <w:tr w:rsidR="00D561BA" w:rsidTr="00D561BA"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Бактерии, грибы, лишайники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6</w:t>
            </w:r>
          </w:p>
        </w:tc>
      </w:tr>
      <w:tr w:rsidR="00D561BA" w:rsidTr="00D561BA"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Многообразие растительного мира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24</w:t>
            </w:r>
          </w:p>
        </w:tc>
      </w:tr>
      <w:tr w:rsidR="00D561BA" w:rsidTr="00D561BA"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Многообразие животного мира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26</w:t>
            </w:r>
          </w:p>
        </w:tc>
      </w:tr>
      <w:tr w:rsidR="00D561BA" w:rsidTr="00D561BA"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Эволюция растений и животных и их охрана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2</w:t>
            </w:r>
          </w:p>
        </w:tc>
      </w:tr>
      <w:tr w:rsidR="00D561BA" w:rsidTr="00D561BA"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Экосистемы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10</w:t>
            </w:r>
          </w:p>
        </w:tc>
      </w:tr>
    </w:tbl>
    <w:p w:rsidR="00C75220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</w:t>
      </w:r>
      <w:r w:rsidR="00087AA9">
        <w:rPr>
          <w:rFonts w:ascii="Times New Roman" w:eastAsia="Calibri" w:hAnsi="Times New Roman" w:cs="Times New Roman"/>
          <w:sz w:val="28"/>
          <w:szCs w:val="28"/>
        </w:rPr>
        <w:t>:</w:t>
      </w:r>
      <w:r w:rsidR="00073735">
        <w:rPr>
          <w:rFonts w:ascii="Times New Roman" w:eastAsia="Calibri" w:hAnsi="Times New Roman" w:cs="Times New Roman"/>
          <w:sz w:val="28"/>
          <w:szCs w:val="28"/>
        </w:rPr>
        <w:t xml:space="preserve"> 70</w:t>
      </w:r>
      <w:r w:rsidR="00087AA9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C75220" w:rsidRPr="00135429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5429">
        <w:rPr>
          <w:rFonts w:ascii="Times New Roman" w:eastAsia="Calibri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0" w:type="auto"/>
        <w:tblInd w:w="9" w:type="dxa"/>
        <w:tblLook w:val="04A0" w:firstRow="1" w:lastRow="0" w:firstColumn="1" w:lastColumn="0" w:noHBand="0" w:noVBand="1"/>
      </w:tblPr>
      <w:tblGrid>
        <w:gridCol w:w="6223"/>
        <w:gridCol w:w="3110"/>
      </w:tblGrid>
      <w:tr w:rsidR="00D561BA" w:rsidTr="00D561BA">
        <w:tc>
          <w:tcPr>
            <w:tcW w:w="6223" w:type="dxa"/>
          </w:tcPr>
          <w:p w:rsidR="00D561BA" w:rsidRPr="00D561BA" w:rsidRDefault="00D561BA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10" w:type="dxa"/>
          </w:tcPr>
          <w:p w:rsidR="00D561BA" w:rsidRPr="00D561BA" w:rsidRDefault="00D561BA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Биологическая и социальная природа человека.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3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Общий обзор организма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5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Опора и движение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7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Внутренняя среда организма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4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lastRenderedPageBreak/>
              <w:t xml:space="preserve">Кровообращение и </w:t>
            </w:r>
            <w:proofErr w:type="spellStart"/>
            <w:r w:rsidRPr="00D561BA">
              <w:rPr>
                <w:color w:val="000000"/>
              </w:rPr>
              <w:t>лимфообращение</w:t>
            </w:r>
            <w:proofErr w:type="spellEnd"/>
            <w:r w:rsidRPr="00D561BA">
              <w:rPr>
                <w:color w:val="000000"/>
              </w:rPr>
              <w:t xml:space="preserve">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6 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Дыхание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4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Питание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6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Обмен веществ и превращение энергии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4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Выделение продуктов обмена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2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Покровы тела человека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3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Нейрогуморальная регуляция процессов жизнедеятельн</w:t>
            </w:r>
            <w:r w:rsidRPr="00D561BA">
              <w:rPr>
                <w:color w:val="000000"/>
              </w:rPr>
              <w:t>о</w:t>
            </w:r>
            <w:r w:rsidRPr="00D561BA">
              <w:rPr>
                <w:color w:val="000000"/>
              </w:rPr>
              <w:t xml:space="preserve">сти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7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Органы чувств. Анализаторы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4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Психика и поведение человека. Высшая нервная деятел</w:t>
            </w:r>
            <w:r w:rsidRPr="00D561BA">
              <w:rPr>
                <w:color w:val="000000"/>
              </w:rPr>
              <w:t>ь</w:t>
            </w:r>
            <w:r w:rsidRPr="00D561BA">
              <w:rPr>
                <w:color w:val="000000"/>
              </w:rPr>
              <w:t xml:space="preserve">ность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7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Размножение и развитие человека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4</w:t>
            </w:r>
          </w:p>
        </w:tc>
      </w:tr>
      <w:tr w:rsidR="00D561BA" w:rsidTr="00D561BA">
        <w:tc>
          <w:tcPr>
            <w:tcW w:w="6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Человек и окружающая среда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6</w:t>
            </w:r>
          </w:p>
        </w:tc>
      </w:tr>
    </w:tbl>
    <w:p w:rsidR="00C75220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</w:t>
      </w:r>
      <w:r w:rsidR="00087AA9">
        <w:rPr>
          <w:rFonts w:ascii="Times New Roman" w:eastAsia="Calibri" w:hAnsi="Times New Roman" w:cs="Times New Roman"/>
          <w:sz w:val="28"/>
          <w:szCs w:val="28"/>
        </w:rPr>
        <w:t>:</w:t>
      </w:r>
      <w:r w:rsidR="00D561BA">
        <w:rPr>
          <w:rFonts w:ascii="Times New Roman" w:eastAsia="Calibri" w:hAnsi="Times New Roman" w:cs="Times New Roman"/>
          <w:sz w:val="28"/>
          <w:szCs w:val="28"/>
        </w:rPr>
        <w:t xml:space="preserve"> 70</w:t>
      </w:r>
      <w:r w:rsidR="00087AA9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C75220" w:rsidRPr="00135429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5429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232"/>
        <w:gridCol w:w="3113"/>
      </w:tblGrid>
      <w:tr w:rsidR="00D561BA" w:rsidTr="00D561BA">
        <w:tc>
          <w:tcPr>
            <w:tcW w:w="6232" w:type="dxa"/>
          </w:tcPr>
          <w:p w:rsidR="00D561BA" w:rsidRPr="00D561BA" w:rsidRDefault="00D561BA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13" w:type="dxa"/>
          </w:tcPr>
          <w:p w:rsidR="00D561BA" w:rsidRPr="00D561BA" w:rsidRDefault="00D561BA" w:rsidP="00D561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61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rStyle w:val="a5"/>
                <w:b w:val="0"/>
                <w:color w:val="000000"/>
              </w:rPr>
              <w:t>Введение. Биология в системе наук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2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Основы цитологии - науки о клетке 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13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Размножение и индивидуальное развитие (онтогенез) о</w:t>
            </w:r>
            <w:r w:rsidRPr="00D561BA">
              <w:rPr>
                <w:color w:val="000000"/>
              </w:rPr>
              <w:t>р</w:t>
            </w:r>
            <w:r w:rsidRPr="00D561BA">
              <w:rPr>
                <w:color w:val="000000"/>
              </w:rPr>
              <w:t xml:space="preserve">ганизмов 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6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Основы генетики 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15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Генетика человека 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2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Основы селекции и биотехнологии 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3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Эволюционное учение 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8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 xml:space="preserve">Возникновение и развитие жизни на Земле 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5</w:t>
            </w:r>
          </w:p>
        </w:tc>
      </w:tr>
      <w:tr w:rsidR="00D561BA" w:rsidTr="00D561BA">
        <w:tc>
          <w:tcPr>
            <w:tcW w:w="6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Взаимосвязи организмов и окружающей среды</w:t>
            </w:r>
          </w:p>
        </w:tc>
        <w:tc>
          <w:tcPr>
            <w:tcW w:w="3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61BA" w:rsidRPr="00D561BA" w:rsidRDefault="00D561BA" w:rsidP="00D561B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561BA">
              <w:rPr>
                <w:color w:val="000000"/>
              </w:rPr>
              <w:t>14</w:t>
            </w:r>
          </w:p>
        </w:tc>
      </w:tr>
    </w:tbl>
    <w:p w:rsidR="00C75220" w:rsidRPr="004E2A34" w:rsidRDefault="00C75220" w:rsidP="004E2A34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</w:t>
      </w:r>
      <w:r w:rsidR="00087AA9">
        <w:rPr>
          <w:rFonts w:ascii="Times New Roman" w:eastAsia="Calibri" w:hAnsi="Times New Roman" w:cs="Times New Roman"/>
          <w:sz w:val="28"/>
          <w:szCs w:val="28"/>
        </w:rPr>
        <w:t>:</w:t>
      </w:r>
      <w:r w:rsidR="00D561BA">
        <w:rPr>
          <w:rFonts w:ascii="Times New Roman" w:eastAsia="Calibri" w:hAnsi="Times New Roman" w:cs="Times New Roman"/>
          <w:sz w:val="28"/>
          <w:szCs w:val="28"/>
        </w:rPr>
        <w:t xml:space="preserve"> 68</w:t>
      </w:r>
      <w:r w:rsidR="00087AA9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4E2A34" w:rsidRDefault="004E2A34" w:rsidP="004E2A34">
      <w:p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35429" w:rsidRDefault="00135429" w:rsidP="00135429">
      <w:p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3542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Перечень </w:t>
      </w:r>
      <w:r w:rsidR="00742E1E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лабораторно-</w:t>
      </w:r>
      <w:r w:rsidRPr="00135429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практических работ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1554"/>
        <w:gridCol w:w="7649"/>
      </w:tblGrid>
      <w:tr w:rsidR="00135429" w:rsidTr="00742E1E">
        <w:tc>
          <w:tcPr>
            <w:tcW w:w="1554" w:type="dxa"/>
          </w:tcPr>
          <w:p w:rsidR="00135429" w:rsidRPr="00480DCD" w:rsidRDefault="00135429" w:rsidP="00135429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7649" w:type="dxa"/>
          </w:tcPr>
          <w:p w:rsidR="00135429" w:rsidRPr="00480DCD" w:rsidRDefault="00135429" w:rsidP="00135429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</w:tr>
      <w:tr w:rsidR="00135429" w:rsidTr="00742E1E">
        <w:tc>
          <w:tcPr>
            <w:tcW w:w="1554" w:type="dxa"/>
          </w:tcPr>
          <w:p w:rsidR="00135429" w:rsidRPr="00480DCD" w:rsidRDefault="00742E1E" w:rsidP="00742E1E">
            <w:pPr>
              <w:tabs>
                <w:tab w:val="left" w:pos="142"/>
                <w:tab w:val="left" w:pos="567"/>
                <w:tab w:val="left" w:pos="993"/>
                <w:tab w:val="left" w:pos="1623"/>
                <w:tab w:val="center" w:pos="2192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49" w:type="dxa"/>
          </w:tcPr>
          <w:p w:rsidR="00C72F49" w:rsidRPr="00480DCD" w:rsidRDefault="00C72F49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Устройство увеличительных приборов </w:t>
            </w:r>
          </w:p>
          <w:p w:rsidR="00106BCE" w:rsidRPr="00480DCD" w:rsidRDefault="00C72F49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Строение клеток </w:t>
            </w:r>
            <w:proofErr w:type="spellStart"/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кожицы</w:t>
            </w:r>
            <w:r w:rsidR="00106BCE"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чешуи</w:t>
            </w:r>
            <w:proofErr w:type="spellEnd"/>
            <w:r w:rsidR="00106BCE"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лука</w:t>
            </w:r>
          </w:p>
          <w:p w:rsidR="00135429" w:rsidRPr="00480DCD" w:rsidRDefault="00742E1E" w:rsidP="00742E1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органов цветкового растения</w:t>
            </w:r>
          </w:p>
        </w:tc>
      </w:tr>
      <w:tr w:rsidR="00135429" w:rsidTr="00742E1E">
        <w:tc>
          <w:tcPr>
            <w:tcW w:w="1554" w:type="dxa"/>
          </w:tcPr>
          <w:p w:rsidR="00135429" w:rsidRPr="00480DCD" w:rsidRDefault="00742E1E" w:rsidP="00742E1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49" w:type="dxa"/>
          </w:tcPr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внешнего строения покрытосеменных растений;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признаков класса в строении растений;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Определение до рода или вида нескольких травянистых растений одн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го-двух семейств;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строения плесневых грибов;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Вегетативное размножение комнатных растений; </w:t>
            </w:r>
          </w:p>
          <w:p w:rsidR="00106BCE" w:rsidRPr="00480DCD" w:rsidRDefault="00106BCE" w:rsidP="00742E1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строения и передвижения одноклеточных живо</w:t>
            </w: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ных; </w:t>
            </w:r>
          </w:p>
        </w:tc>
      </w:tr>
      <w:tr w:rsidR="00135429" w:rsidTr="00742E1E">
        <w:tc>
          <w:tcPr>
            <w:tcW w:w="1554" w:type="dxa"/>
          </w:tcPr>
          <w:p w:rsidR="00135429" w:rsidRPr="00480DCD" w:rsidRDefault="00742E1E" w:rsidP="00742E1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9" w:type="dxa"/>
          </w:tcPr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Изучение внешнего строения дождевого червя, наблюдение за его пер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е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движением и реакциями на раздражения;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строения раковин моллюсков;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внешнего строения насекомого;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типов развития насекомых;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внешнего строения и передвижения рыб;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внешнего строения и перьевого покрова птиц; </w:t>
            </w:r>
          </w:p>
          <w:p w:rsidR="00135429" w:rsidRPr="00480DCD" w:rsidRDefault="00106BCE" w:rsidP="00742E1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внешнего строения, скелета и зубной системы млекопита</w:t>
            </w: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</w:t>
            </w: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щих. </w:t>
            </w:r>
          </w:p>
        </w:tc>
      </w:tr>
      <w:tr w:rsidR="00135429" w:rsidTr="00742E1E">
        <w:tc>
          <w:tcPr>
            <w:tcW w:w="1554" w:type="dxa"/>
          </w:tcPr>
          <w:p w:rsidR="00135429" w:rsidRPr="00480DCD" w:rsidRDefault="00742E1E" w:rsidP="00742E1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49" w:type="dxa"/>
          </w:tcPr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Выявление особенностей строения клеток разных тканей;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num" w:pos="720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 xml:space="preserve">Изучение строения головного мозга;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num" w:pos="720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Выявление особенностей строения позвонков;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num" w:pos="720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Выявление нарушения осанки и наличия плоскостопия;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num" w:pos="720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Сравнение микроскопического строения крови человека и лягушки;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num" w:pos="720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Подсчет пульса в разных условиях. 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Измерение артериального давл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е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ния; </w:t>
            </w:r>
          </w:p>
          <w:p w:rsidR="00106BCE" w:rsidRPr="00480DCD" w:rsidRDefault="00106BCE" w:rsidP="00106BCE">
            <w:pPr>
              <w:tabs>
                <w:tab w:val="left" w:pos="142"/>
                <w:tab w:val="left" w:pos="567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Измерение жизненной емкости легких. Дыхательные движ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е</w:t>
            </w:r>
            <w:r w:rsidRPr="00480DC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ния.</w:t>
            </w:r>
          </w:p>
          <w:p w:rsidR="00135429" w:rsidRPr="00480DCD" w:rsidRDefault="00106BCE" w:rsidP="00480DCD">
            <w:pPr>
              <w:tabs>
                <w:tab w:val="left" w:pos="142"/>
                <w:tab w:val="left" w:pos="567"/>
                <w:tab w:val="num" w:pos="720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D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строения и работы органа зрения. </w:t>
            </w:r>
            <w:bookmarkStart w:id="0" w:name="_GoBack"/>
            <w:bookmarkEnd w:id="0"/>
          </w:p>
        </w:tc>
      </w:tr>
    </w:tbl>
    <w:p w:rsidR="00135429" w:rsidRPr="00135429" w:rsidRDefault="00135429" w:rsidP="00135429">
      <w:p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35429" w:rsidRPr="004E2A34" w:rsidRDefault="00135429" w:rsidP="004E2A34">
      <w:p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2A34" w:rsidRPr="004E2A34" w:rsidRDefault="004E2A34" w:rsidP="004E2A34">
      <w:p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2A34" w:rsidRPr="00ED085D" w:rsidRDefault="004E2A34" w:rsidP="004E2A34">
      <w:pPr>
        <w:tabs>
          <w:tab w:val="left" w:pos="142"/>
          <w:tab w:val="left" w:pos="56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4E2A34" w:rsidRPr="00ED0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9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37A"/>
    <w:rsid w:val="00073735"/>
    <w:rsid w:val="00087AA9"/>
    <w:rsid w:val="00106BCE"/>
    <w:rsid w:val="00135429"/>
    <w:rsid w:val="001C17FB"/>
    <w:rsid w:val="002365DA"/>
    <w:rsid w:val="003918BB"/>
    <w:rsid w:val="00480DCD"/>
    <w:rsid w:val="004E2A34"/>
    <w:rsid w:val="00661D35"/>
    <w:rsid w:val="00742E1E"/>
    <w:rsid w:val="00A64C32"/>
    <w:rsid w:val="00A7137A"/>
    <w:rsid w:val="00A72D7E"/>
    <w:rsid w:val="00C72F49"/>
    <w:rsid w:val="00C739DB"/>
    <w:rsid w:val="00C75220"/>
    <w:rsid w:val="00D561BA"/>
    <w:rsid w:val="00ED085D"/>
    <w:rsid w:val="00EF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5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7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52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5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7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52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25</Pages>
  <Words>9078</Words>
  <Characters>51746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2020-01-06T05:22:00Z</dcterms:created>
  <dcterms:modified xsi:type="dcterms:W3CDTF">2020-01-13T08:08:00Z</dcterms:modified>
</cp:coreProperties>
</file>